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16" w:rsidRPr="002A0B5C" w:rsidRDefault="00AD3E16" w:rsidP="00AD3E16">
      <w:pPr>
        <w:pStyle w:val="a5"/>
        <w:ind w:left="0"/>
        <w:jc w:val="center"/>
        <w:rPr>
          <w:b/>
          <w:bCs/>
        </w:rPr>
      </w:pPr>
      <w:r w:rsidRPr="002A0B5C">
        <w:rPr>
          <w:b/>
          <w:bCs/>
        </w:rPr>
        <w:t xml:space="preserve">Глава администрации </w:t>
      </w:r>
      <w:proofErr w:type="spellStart"/>
      <w:r w:rsidRPr="002A0B5C">
        <w:rPr>
          <w:b/>
          <w:bCs/>
        </w:rPr>
        <w:t>Верх-Каргатского</w:t>
      </w:r>
      <w:proofErr w:type="spellEnd"/>
      <w:r w:rsidRPr="002A0B5C">
        <w:rPr>
          <w:b/>
          <w:bCs/>
        </w:rPr>
        <w:t xml:space="preserve"> сельсовета</w:t>
      </w:r>
    </w:p>
    <w:p w:rsidR="00AD3E16" w:rsidRPr="002A0B5C" w:rsidRDefault="00AD3E16" w:rsidP="00AD3E16">
      <w:pPr>
        <w:pStyle w:val="a5"/>
        <w:jc w:val="center"/>
        <w:rPr>
          <w:b/>
          <w:bCs/>
        </w:rPr>
      </w:pPr>
      <w:proofErr w:type="spellStart"/>
      <w:r w:rsidRPr="002A0B5C">
        <w:rPr>
          <w:b/>
          <w:bCs/>
        </w:rPr>
        <w:t>Каргатского</w:t>
      </w:r>
      <w:proofErr w:type="spellEnd"/>
      <w:r w:rsidRPr="002A0B5C">
        <w:rPr>
          <w:b/>
          <w:bCs/>
        </w:rPr>
        <w:t xml:space="preserve"> района Новосибирской области</w:t>
      </w:r>
    </w:p>
    <w:p w:rsidR="00AD3E16" w:rsidRPr="002A0B5C" w:rsidRDefault="00AD3E16" w:rsidP="00AD3E16">
      <w:pPr>
        <w:pStyle w:val="a5"/>
        <w:jc w:val="center"/>
        <w:rPr>
          <w:b/>
          <w:bCs/>
        </w:rPr>
      </w:pPr>
    </w:p>
    <w:p w:rsidR="00AD3E16" w:rsidRPr="002A0B5C" w:rsidRDefault="00AD3E16" w:rsidP="00AD3E16">
      <w:pPr>
        <w:pStyle w:val="a5"/>
        <w:jc w:val="center"/>
        <w:rPr>
          <w:b/>
          <w:bCs/>
        </w:rPr>
      </w:pPr>
    </w:p>
    <w:p w:rsidR="00AD3E16" w:rsidRPr="002A0B5C" w:rsidRDefault="00AD3E16" w:rsidP="00AD3E16">
      <w:pPr>
        <w:pStyle w:val="a5"/>
        <w:jc w:val="center"/>
        <w:rPr>
          <w:b/>
          <w:bCs/>
        </w:rPr>
      </w:pPr>
      <w:r w:rsidRPr="002A0B5C">
        <w:rPr>
          <w:b/>
          <w:bCs/>
        </w:rPr>
        <w:t>ПОСТАНОВЛЕНИЕ</w:t>
      </w:r>
    </w:p>
    <w:p w:rsidR="00AD3E16" w:rsidRPr="002A0B5C" w:rsidRDefault="00AD3E16" w:rsidP="00AD3E16">
      <w:pPr>
        <w:pStyle w:val="a5"/>
        <w:jc w:val="center"/>
        <w:rPr>
          <w:b/>
          <w:bCs/>
        </w:rPr>
      </w:pPr>
    </w:p>
    <w:p w:rsidR="00AD3E16" w:rsidRPr="002A0B5C" w:rsidRDefault="00AD3E16" w:rsidP="00AD3E16">
      <w:pPr>
        <w:pStyle w:val="a5"/>
        <w:jc w:val="center"/>
      </w:pPr>
      <w:r w:rsidRPr="002A0B5C">
        <w:t>с. Верх-Каргат</w:t>
      </w:r>
    </w:p>
    <w:p w:rsidR="00AD3E16" w:rsidRPr="002A0B5C" w:rsidRDefault="00AD3E16" w:rsidP="00AD3E16">
      <w:pPr>
        <w:pStyle w:val="a5"/>
      </w:pPr>
    </w:p>
    <w:p w:rsidR="00AD3E16" w:rsidRPr="002A0B5C" w:rsidRDefault="00AD3E16" w:rsidP="00AD3E16">
      <w:pPr>
        <w:pStyle w:val="a5"/>
        <w:jc w:val="left"/>
      </w:pPr>
      <w:r>
        <w:t>27.04.2021</w:t>
      </w:r>
      <w:r w:rsidRPr="002A0B5C">
        <w:t xml:space="preserve">                                                        </w:t>
      </w:r>
      <w:r>
        <w:t xml:space="preserve">                               35</w:t>
      </w:r>
    </w:p>
    <w:p w:rsidR="00AD3E16" w:rsidRPr="002A0B5C" w:rsidRDefault="00AD3E16" w:rsidP="00AD3E16">
      <w:pPr>
        <w:pStyle w:val="a3"/>
        <w:rPr>
          <w:sz w:val="28"/>
          <w:szCs w:val="28"/>
        </w:rPr>
      </w:pPr>
    </w:p>
    <w:p w:rsidR="00AD3E16" w:rsidRPr="002A0B5C" w:rsidRDefault="00AD3E16" w:rsidP="00AD3E16">
      <w:pPr>
        <w:pStyle w:val="a3"/>
        <w:rPr>
          <w:sz w:val="28"/>
          <w:szCs w:val="28"/>
        </w:rPr>
      </w:pPr>
      <w:r>
        <w:rPr>
          <w:sz w:val="28"/>
          <w:szCs w:val="28"/>
        </w:rPr>
        <w:t>« О присвоении почтового адреса земельному участку</w:t>
      </w:r>
      <w:r w:rsidRPr="002A0B5C">
        <w:rPr>
          <w:sz w:val="28"/>
          <w:szCs w:val="28"/>
        </w:rPr>
        <w:t xml:space="preserve"> с к</w:t>
      </w:r>
      <w:r>
        <w:rPr>
          <w:sz w:val="28"/>
          <w:szCs w:val="28"/>
        </w:rPr>
        <w:t>адастровым номером  54:09:020501:65</w:t>
      </w:r>
      <w:r w:rsidRPr="002A0B5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расположенного по улице </w:t>
      </w:r>
      <w:proofErr w:type="spellStart"/>
      <w:r>
        <w:rPr>
          <w:sz w:val="28"/>
          <w:szCs w:val="28"/>
        </w:rPr>
        <w:t>Верх-Каргатская</w:t>
      </w:r>
      <w:proofErr w:type="spellEnd"/>
      <w:r w:rsidRPr="002A0B5C">
        <w:rPr>
          <w:sz w:val="28"/>
          <w:szCs w:val="28"/>
        </w:rPr>
        <w:t xml:space="preserve"> с</w:t>
      </w:r>
      <w:proofErr w:type="gramStart"/>
      <w:r w:rsidRPr="002A0B5C">
        <w:rPr>
          <w:sz w:val="28"/>
          <w:szCs w:val="28"/>
        </w:rPr>
        <w:t>.В</w:t>
      </w:r>
      <w:proofErr w:type="gramEnd"/>
      <w:r w:rsidRPr="002A0B5C">
        <w:rPr>
          <w:sz w:val="28"/>
          <w:szCs w:val="28"/>
        </w:rPr>
        <w:t xml:space="preserve">ерх-Каргат  </w:t>
      </w:r>
      <w:proofErr w:type="spellStart"/>
      <w:r w:rsidRPr="002A0B5C">
        <w:rPr>
          <w:sz w:val="28"/>
          <w:szCs w:val="28"/>
        </w:rPr>
        <w:t>Каргатского</w:t>
      </w:r>
      <w:proofErr w:type="spellEnd"/>
      <w:r w:rsidRPr="002A0B5C">
        <w:rPr>
          <w:sz w:val="28"/>
          <w:szCs w:val="28"/>
        </w:rPr>
        <w:t xml:space="preserve"> района» </w:t>
      </w:r>
    </w:p>
    <w:p w:rsidR="00AD3E16" w:rsidRPr="002A0B5C" w:rsidRDefault="00AD3E16" w:rsidP="00AD3E16">
      <w:pPr>
        <w:pStyle w:val="a3"/>
        <w:jc w:val="center"/>
        <w:rPr>
          <w:sz w:val="28"/>
          <w:szCs w:val="28"/>
        </w:rPr>
      </w:pPr>
    </w:p>
    <w:p w:rsidR="00AD3E16" w:rsidRPr="002A0B5C" w:rsidRDefault="00AD3E16" w:rsidP="00AD3E1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B5C">
        <w:rPr>
          <w:rFonts w:ascii="Times New Roman" w:hAnsi="Times New Roman" w:cs="Times New Roman"/>
          <w:sz w:val="28"/>
          <w:szCs w:val="28"/>
        </w:rPr>
        <w:t xml:space="preserve">На основании Закона ФЗ -131 «Об общих принципах организации местного самоуправления </w:t>
      </w:r>
      <w:proofErr w:type="spellStart"/>
      <w:r w:rsidRPr="002A0B5C">
        <w:rPr>
          <w:rFonts w:ascii="Times New Roman" w:hAnsi="Times New Roman" w:cs="Times New Roman"/>
          <w:sz w:val="28"/>
          <w:szCs w:val="28"/>
        </w:rPr>
        <w:t>Россиийской</w:t>
      </w:r>
      <w:proofErr w:type="spellEnd"/>
      <w:r w:rsidRPr="002A0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B5C">
        <w:rPr>
          <w:rFonts w:ascii="Times New Roman" w:hAnsi="Times New Roman" w:cs="Times New Roman"/>
          <w:sz w:val="28"/>
          <w:szCs w:val="28"/>
        </w:rPr>
        <w:t>Федерациии</w:t>
      </w:r>
      <w:proofErr w:type="spellEnd"/>
      <w:r w:rsidRPr="002A0B5C">
        <w:rPr>
          <w:rFonts w:ascii="Times New Roman" w:hAnsi="Times New Roman" w:cs="Times New Roman"/>
          <w:sz w:val="28"/>
          <w:szCs w:val="28"/>
        </w:rPr>
        <w:t xml:space="preserve">» от 06.10.2003 и согласно Устава </w:t>
      </w:r>
      <w:proofErr w:type="spellStart"/>
      <w:r w:rsidRPr="002A0B5C">
        <w:rPr>
          <w:rFonts w:ascii="Times New Roman" w:hAnsi="Times New Roman" w:cs="Times New Roman"/>
          <w:sz w:val="28"/>
          <w:szCs w:val="28"/>
        </w:rPr>
        <w:t>Верх-Каргатского</w:t>
      </w:r>
      <w:proofErr w:type="spellEnd"/>
      <w:r w:rsidRPr="002A0B5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2A0B5C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Pr="002A0B5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решения тринадцатой сессии </w:t>
      </w:r>
      <w:proofErr w:type="spellStart"/>
      <w:r w:rsidRPr="002A0B5C">
        <w:rPr>
          <w:rFonts w:ascii="Times New Roman" w:hAnsi="Times New Roman" w:cs="Times New Roman"/>
          <w:sz w:val="28"/>
          <w:szCs w:val="28"/>
        </w:rPr>
        <w:t>Верх-Каргатского</w:t>
      </w:r>
      <w:proofErr w:type="spellEnd"/>
      <w:r w:rsidRPr="002A0B5C">
        <w:rPr>
          <w:rFonts w:ascii="Times New Roman" w:hAnsi="Times New Roman" w:cs="Times New Roman"/>
          <w:sz w:val="28"/>
          <w:szCs w:val="28"/>
        </w:rPr>
        <w:t xml:space="preserve"> сельсовета депутатов </w:t>
      </w:r>
      <w:proofErr w:type="spellStart"/>
      <w:r w:rsidRPr="002A0B5C"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 w:rsidRPr="002A0B5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№ 51 от 24.02.2000г « О присвоении наименований улицам с. Верх-Каргат</w:t>
      </w:r>
      <w:proofErr w:type="gramStart"/>
      <w:r w:rsidRPr="002A0B5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A0B5C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Pr="002A0B5C">
        <w:rPr>
          <w:rFonts w:ascii="Times New Roman" w:hAnsi="Times New Roman" w:cs="Times New Roman"/>
          <w:sz w:val="28"/>
          <w:szCs w:val="28"/>
        </w:rPr>
        <w:t>Натальинский</w:t>
      </w:r>
      <w:proofErr w:type="spellEnd"/>
      <w:r w:rsidRPr="002A0B5C">
        <w:rPr>
          <w:rFonts w:ascii="Times New Roman" w:hAnsi="Times New Roman" w:cs="Times New Roman"/>
          <w:sz w:val="28"/>
          <w:szCs w:val="28"/>
        </w:rPr>
        <w:t xml:space="preserve"> и нумерации домов»</w:t>
      </w:r>
    </w:p>
    <w:p w:rsidR="00AD3E16" w:rsidRPr="002A0B5C" w:rsidRDefault="00AD3E16" w:rsidP="00AD3E1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E16" w:rsidRPr="002A0B5C" w:rsidRDefault="00AD3E16" w:rsidP="00AD3E16">
      <w:pPr>
        <w:jc w:val="both"/>
        <w:rPr>
          <w:rFonts w:ascii="Times New Roman" w:hAnsi="Times New Roman" w:cs="Times New Roman"/>
          <w:sz w:val="28"/>
          <w:szCs w:val="28"/>
        </w:rPr>
      </w:pPr>
      <w:r w:rsidRPr="002A0B5C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AD3E16" w:rsidRPr="002A0B5C" w:rsidRDefault="00AD3E16" w:rsidP="00AD3E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5C">
        <w:rPr>
          <w:rFonts w:ascii="Times New Roman" w:hAnsi="Times New Roman" w:cs="Times New Roman"/>
          <w:sz w:val="28"/>
          <w:szCs w:val="28"/>
        </w:rPr>
        <w:t xml:space="preserve">        1.</w:t>
      </w:r>
      <w:r w:rsidRPr="002A0B5C">
        <w:rPr>
          <w:rFonts w:ascii="Times New Roman" w:eastAsia="Times New Roman" w:hAnsi="Times New Roman" w:cs="Times New Roman"/>
          <w:sz w:val="28"/>
          <w:szCs w:val="28"/>
        </w:rPr>
        <w:t>Считать местопол</w:t>
      </w:r>
      <w:r w:rsidRPr="002A0B5C">
        <w:rPr>
          <w:rFonts w:ascii="Times New Roman" w:hAnsi="Times New Roman" w:cs="Times New Roman"/>
          <w:sz w:val="28"/>
          <w:szCs w:val="28"/>
        </w:rPr>
        <w:t xml:space="preserve">ожение 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участка, площадью 11</w:t>
      </w:r>
      <w:r w:rsidRPr="002A0B5C">
        <w:rPr>
          <w:rFonts w:ascii="Times New Roman" w:hAnsi="Times New Roman" w:cs="Times New Roman"/>
          <w:sz w:val="28"/>
          <w:szCs w:val="28"/>
        </w:rPr>
        <w:t>00 кв.м. с к</w:t>
      </w:r>
      <w:r>
        <w:rPr>
          <w:rFonts w:ascii="Times New Roman" w:hAnsi="Times New Roman" w:cs="Times New Roman"/>
          <w:sz w:val="28"/>
          <w:szCs w:val="28"/>
        </w:rPr>
        <w:t>адастровым номером  54:09:020501:65</w:t>
      </w:r>
      <w:r w:rsidRPr="002A0B5C">
        <w:rPr>
          <w:rFonts w:ascii="Times New Roman" w:hAnsi="Times New Roman" w:cs="Times New Roman"/>
          <w:sz w:val="28"/>
          <w:szCs w:val="28"/>
        </w:rPr>
        <w:t xml:space="preserve"> </w:t>
      </w:r>
      <w:r w:rsidRPr="002A0B5C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Верх-Каргат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ерх-Каргатская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№31 кв.2</w:t>
      </w:r>
      <w:r w:rsidRPr="002A0B5C">
        <w:rPr>
          <w:rFonts w:ascii="Times New Roman" w:hAnsi="Times New Roman" w:cs="Times New Roman"/>
          <w:sz w:val="28"/>
          <w:szCs w:val="28"/>
        </w:rPr>
        <w:t xml:space="preserve"> </w:t>
      </w:r>
      <w:r w:rsidRPr="002A0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0B5C">
        <w:rPr>
          <w:rFonts w:ascii="Times New Roman" w:eastAsia="Times New Roman" w:hAnsi="Times New Roman" w:cs="Times New Roman"/>
          <w:sz w:val="28"/>
          <w:szCs w:val="28"/>
        </w:rPr>
        <w:t>Каргатского</w:t>
      </w:r>
      <w:proofErr w:type="spellEnd"/>
      <w:r w:rsidRPr="002A0B5C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.</w:t>
      </w:r>
    </w:p>
    <w:p w:rsidR="00AD3E16" w:rsidRPr="002A0B5C" w:rsidRDefault="00AD3E16" w:rsidP="00AD3E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3E16" w:rsidRPr="002A0B5C" w:rsidRDefault="00AD3E16" w:rsidP="00AD3E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3E16" w:rsidRPr="002A0B5C" w:rsidRDefault="00AD3E16" w:rsidP="00AD3E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B5C">
        <w:rPr>
          <w:rFonts w:ascii="Times New Roman" w:eastAsia="Times New Roman" w:hAnsi="Times New Roman" w:cs="Times New Roman"/>
          <w:sz w:val="28"/>
          <w:szCs w:val="28"/>
        </w:rPr>
        <w:t xml:space="preserve">      Глава </w:t>
      </w:r>
      <w:proofErr w:type="spellStart"/>
      <w:r w:rsidRPr="002A0B5C">
        <w:rPr>
          <w:rFonts w:ascii="Times New Roman" w:eastAsia="Times New Roman" w:hAnsi="Times New Roman" w:cs="Times New Roman"/>
          <w:sz w:val="28"/>
          <w:szCs w:val="28"/>
        </w:rPr>
        <w:t>Верх-Каргатского</w:t>
      </w:r>
      <w:proofErr w:type="spellEnd"/>
      <w:r w:rsidRPr="002A0B5C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AD3E16" w:rsidRPr="002A0B5C" w:rsidRDefault="00AD3E16" w:rsidP="00AD3E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A0B5C">
        <w:rPr>
          <w:rFonts w:ascii="Times New Roman" w:eastAsia="Times New Roman" w:hAnsi="Times New Roman" w:cs="Times New Roman"/>
          <w:sz w:val="28"/>
          <w:szCs w:val="28"/>
        </w:rPr>
        <w:t>Каргатского</w:t>
      </w:r>
      <w:proofErr w:type="spellEnd"/>
      <w:r w:rsidRPr="002A0B5C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области: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И.В.Кривопалова</w:t>
      </w:r>
    </w:p>
    <w:p w:rsidR="00AD3E16" w:rsidRPr="002A0B5C" w:rsidRDefault="00AD3E16" w:rsidP="00AD3E16">
      <w:pPr>
        <w:pStyle w:val="a3"/>
        <w:jc w:val="both"/>
        <w:rPr>
          <w:sz w:val="28"/>
          <w:szCs w:val="28"/>
        </w:rPr>
      </w:pPr>
    </w:p>
    <w:p w:rsidR="00AD3E16" w:rsidRPr="002A0B5C" w:rsidRDefault="00AD3E16" w:rsidP="00AD3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0000"/>
          <w:sz w:val="28"/>
          <w:szCs w:val="28"/>
        </w:rPr>
      </w:pPr>
    </w:p>
    <w:p w:rsidR="00AD3E16" w:rsidRPr="002A0B5C" w:rsidRDefault="00AD3E16" w:rsidP="00AD3E16">
      <w:pPr>
        <w:rPr>
          <w:rFonts w:ascii="Times New Roman" w:hAnsi="Times New Roman" w:cs="Times New Roman"/>
          <w:sz w:val="28"/>
          <w:szCs w:val="28"/>
        </w:rPr>
      </w:pPr>
    </w:p>
    <w:p w:rsidR="0081499E" w:rsidRPr="004254C8" w:rsidRDefault="0081499E" w:rsidP="004254C8"/>
    <w:sectPr w:rsidR="0081499E" w:rsidRPr="004254C8" w:rsidSect="006B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41A7"/>
    <w:multiLevelType w:val="hybridMultilevel"/>
    <w:tmpl w:val="A3BAC1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33813"/>
    <w:multiLevelType w:val="hybridMultilevel"/>
    <w:tmpl w:val="B1B046BC"/>
    <w:lvl w:ilvl="0" w:tplc="2EEC874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45051D6D"/>
    <w:multiLevelType w:val="hybridMultilevel"/>
    <w:tmpl w:val="6952E3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4E3BA6"/>
    <w:multiLevelType w:val="hybridMultilevel"/>
    <w:tmpl w:val="82FEB3B2"/>
    <w:lvl w:ilvl="0" w:tplc="2CFC232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137"/>
    <w:rsid w:val="004254C8"/>
    <w:rsid w:val="005B4C21"/>
    <w:rsid w:val="0081499E"/>
    <w:rsid w:val="008B1D9E"/>
    <w:rsid w:val="009C6889"/>
    <w:rsid w:val="00AD3E16"/>
    <w:rsid w:val="00B04293"/>
    <w:rsid w:val="00B12137"/>
    <w:rsid w:val="00DE2A32"/>
    <w:rsid w:val="00EA0D64"/>
    <w:rsid w:val="00EF093A"/>
    <w:rsid w:val="00FA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21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1213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B12137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1213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B12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985</Characters>
  <Application>Microsoft Office Word</Application>
  <DocSecurity>0</DocSecurity>
  <Lines>8</Lines>
  <Paragraphs>2</Paragraphs>
  <ScaleCrop>false</ScaleCrop>
  <Company>Home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2021-04-06T03:05:00Z</dcterms:created>
  <dcterms:modified xsi:type="dcterms:W3CDTF">2021-04-27T03:21:00Z</dcterms:modified>
</cp:coreProperties>
</file>