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DE" w:rsidRDefault="00450ADE" w:rsidP="00450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A0791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ВЕРХ-КАРГАТСКОГО СЕЛЬСОВЕТА</w:t>
      </w:r>
    </w:p>
    <w:p w:rsidR="00450ADE" w:rsidRDefault="00450ADE" w:rsidP="00450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450ADE" w:rsidRDefault="00450ADE" w:rsidP="00450ADE">
      <w:pPr>
        <w:jc w:val="center"/>
        <w:rPr>
          <w:sz w:val="28"/>
          <w:szCs w:val="28"/>
        </w:rPr>
      </w:pPr>
    </w:p>
    <w:p w:rsidR="00450ADE" w:rsidRDefault="00450ADE" w:rsidP="00450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0ADE" w:rsidRDefault="00450ADE" w:rsidP="00450ADE">
      <w:pPr>
        <w:jc w:val="center"/>
        <w:rPr>
          <w:b/>
          <w:sz w:val="28"/>
          <w:szCs w:val="28"/>
        </w:rPr>
      </w:pPr>
    </w:p>
    <w:p w:rsidR="00450ADE" w:rsidRDefault="00450ADE" w:rsidP="00450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18.03.2025г.                            с. Верх-Каргат                                     № 11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pStyle w:val="Title"/>
        <w:spacing w:befor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 муниципальной программы</w:t>
      </w:r>
    </w:p>
    <w:p w:rsidR="00450ADE" w:rsidRDefault="00450ADE" w:rsidP="00450ADE">
      <w:pPr>
        <w:pStyle w:val="Title"/>
        <w:spacing w:befor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развития субъектов малого и среднего предпринимательства</w:t>
      </w:r>
    </w:p>
    <w:p w:rsidR="00450ADE" w:rsidRDefault="00450ADE" w:rsidP="00450ADE">
      <w:pPr>
        <w:pStyle w:val="Title"/>
        <w:spacing w:befor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 территории Верх-</w:t>
      </w:r>
      <w:proofErr w:type="spellStart"/>
      <w:r>
        <w:rPr>
          <w:b w:val="0"/>
          <w:bCs w:val="0"/>
          <w:sz w:val="28"/>
          <w:szCs w:val="28"/>
        </w:rPr>
        <w:t>Каргатского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Каргатского</w:t>
      </w:r>
      <w:proofErr w:type="spellEnd"/>
      <w:r>
        <w:rPr>
          <w:b w:val="0"/>
          <w:bCs w:val="0"/>
          <w:sz w:val="28"/>
          <w:szCs w:val="28"/>
        </w:rPr>
        <w:t xml:space="preserve"> района </w:t>
      </w:r>
    </w:p>
    <w:p w:rsidR="00450ADE" w:rsidRDefault="00450ADE" w:rsidP="00450ADE">
      <w:pPr>
        <w:pStyle w:val="Title"/>
        <w:spacing w:befor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Новосибирской области на 2025-2027 годы</w:t>
      </w:r>
    </w:p>
    <w:p w:rsidR="00450ADE" w:rsidRDefault="00450ADE" w:rsidP="00450ADE">
      <w:pPr>
        <w:ind w:right="381" w:firstLine="567"/>
        <w:rPr>
          <w:kern w:val="2"/>
          <w:sz w:val="28"/>
          <w:szCs w:val="28"/>
        </w:rPr>
      </w:pPr>
    </w:p>
    <w:p w:rsidR="00450ADE" w:rsidRDefault="00450ADE" w:rsidP="00450ADE">
      <w:pPr>
        <w:ind w:right="381" w:firstLine="567"/>
      </w:pP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содействия развитию малого и среднего предпринимательства на территории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Федеральными законами </w:t>
      </w:r>
      <w:r>
        <w:rPr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24.07.2007 № 209-ФЗ «О развитии малого и среднего предпринимательства в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>администрация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  <w:r>
        <w:rPr>
          <w:sz w:val="28"/>
          <w:szCs w:val="28"/>
        </w:rPr>
        <w:t xml:space="preserve"> развития субъектов малого и среднего предпринимательства на территории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на </w:t>
      </w:r>
      <w:r>
        <w:rPr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 согласно приложению.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2.Финансирование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развития субъектов малого и среднего предпринимательства на территории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на </w:t>
      </w:r>
      <w:r>
        <w:rPr>
          <w:bCs/>
          <w:sz w:val="28"/>
          <w:szCs w:val="28"/>
        </w:rPr>
        <w:t xml:space="preserve">2025-2027 </w:t>
      </w:r>
      <w:r>
        <w:rPr>
          <w:sz w:val="28"/>
          <w:szCs w:val="28"/>
        </w:rPr>
        <w:t>годы осуществлять в пределах средств, утвержденных в бюджете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«Вестник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.</w:t>
      </w:r>
      <w:proofErr w:type="gramEnd"/>
    </w:p>
    <w:p w:rsidR="00450ADE" w:rsidRDefault="00450ADE" w:rsidP="00450ADE">
      <w:pPr>
        <w:ind w:firstLine="708"/>
        <w:jc w:val="both"/>
      </w:pPr>
      <w:r>
        <w:rPr>
          <w:sz w:val="28"/>
          <w:szCs w:val="28"/>
        </w:rPr>
        <w:t xml:space="preserve"> </w:t>
      </w:r>
    </w:p>
    <w:p w:rsidR="00450ADE" w:rsidRDefault="00450ADE" w:rsidP="00450ADE">
      <w:pPr>
        <w:ind w:firstLine="708"/>
        <w:jc w:val="both"/>
      </w:pPr>
    </w:p>
    <w:p w:rsidR="00450ADE" w:rsidRDefault="00450ADE" w:rsidP="00450ADE">
      <w:pPr>
        <w:ind w:firstLine="708"/>
        <w:jc w:val="both"/>
      </w:pPr>
    </w:p>
    <w:p w:rsidR="00450ADE" w:rsidRDefault="00450ADE" w:rsidP="00450ADE">
      <w:pPr>
        <w:rPr>
          <w:sz w:val="28"/>
          <w:szCs w:val="28"/>
        </w:rPr>
      </w:pPr>
      <w:r>
        <w:rPr>
          <w:sz w:val="28"/>
          <w:szCs w:val="28"/>
        </w:rPr>
        <w:t>Глава Верх-</w:t>
      </w:r>
      <w:proofErr w:type="spellStart"/>
      <w:proofErr w:type="gram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</w:p>
    <w:p w:rsidR="00450ADE" w:rsidRDefault="00450ADE" w:rsidP="00450A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 w:rsidR="008710F0">
        <w:rPr>
          <w:sz w:val="28"/>
          <w:szCs w:val="28"/>
        </w:rPr>
        <w:t>А.И.Валькович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</w:p>
    <w:p w:rsidR="00450ADE" w:rsidRDefault="00450ADE" w:rsidP="00450ADE">
      <w:pPr>
        <w:ind w:left="5664" w:firstLine="708"/>
        <w:jc w:val="both"/>
        <w:rPr>
          <w:kern w:val="2"/>
          <w:sz w:val="28"/>
          <w:szCs w:val="28"/>
        </w:rPr>
      </w:pPr>
    </w:p>
    <w:p w:rsidR="00450ADE" w:rsidRDefault="00450ADE" w:rsidP="00450ADE">
      <w:pPr>
        <w:ind w:left="5664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:rsidR="00450ADE" w:rsidRDefault="00450ADE" w:rsidP="00450ADE">
      <w:pPr>
        <w:ind w:left="495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  </w:t>
      </w:r>
    </w:p>
    <w:p w:rsidR="00450ADE" w:rsidRDefault="00450ADE" w:rsidP="00450AD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Верх-</w:t>
      </w:r>
      <w:proofErr w:type="spellStart"/>
      <w:r>
        <w:rPr>
          <w:kern w:val="2"/>
          <w:sz w:val="28"/>
          <w:szCs w:val="28"/>
        </w:rPr>
        <w:t>Каргатского</w:t>
      </w:r>
      <w:proofErr w:type="spellEnd"/>
      <w:r>
        <w:rPr>
          <w:kern w:val="2"/>
          <w:sz w:val="28"/>
          <w:szCs w:val="28"/>
        </w:rPr>
        <w:t xml:space="preserve"> сельсовета </w:t>
      </w:r>
      <w:proofErr w:type="spellStart"/>
      <w:r>
        <w:rPr>
          <w:kern w:val="2"/>
          <w:sz w:val="28"/>
          <w:szCs w:val="28"/>
        </w:rPr>
        <w:t>Каргатского</w:t>
      </w:r>
      <w:proofErr w:type="spellEnd"/>
      <w:r>
        <w:rPr>
          <w:kern w:val="2"/>
          <w:sz w:val="28"/>
          <w:szCs w:val="28"/>
        </w:rPr>
        <w:t xml:space="preserve"> района</w:t>
      </w:r>
    </w:p>
    <w:p w:rsidR="00450ADE" w:rsidRDefault="00450ADE" w:rsidP="00450AD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</w:t>
      </w:r>
    </w:p>
    <w:p w:rsidR="00450ADE" w:rsidRDefault="00450ADE" w:rsidP="00450ADE">
      <w:pPr>
        <w:ind w:left="4956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от 18.03.2025 № 11</w:t>
      </w:r>
    </w:p>
    <w:p w:rsidR="00450ADE" w:rsidRDefault="00450ADE" w:rsidP="00450ADE">
      <w:pPr>
        <w:rPr>
          <w:kern w:val="2"/>
          <w:sz w:val="28"/>
          <w:szCs w:val="28"/>
        </w:rPr>
      </w:pPr>
    </w:p>
    <w:p w:rsidR="00450ADE" w:rsidRDefault="00450ADE" w:rsidP="00450ADE">
      <w:pPr>
        <w:rPr>
          <w:kern w:val="2"/>
          <w:sz w:val="28"/>
          <w:szCs w:val="28"/>
        </w:rPr>
      </w:pPr>
    </w:p>
    <w:p w:rsidR="00450ADE" w:rsidRDefault="00450ADE" w:rsidP="00450AD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  <w:proofErr w:type="gramStart"/>
      <w:r>
        <w:rPr>
          <w:kern w:val="2"/>
          <w:sz w:val="28"/>
          <w:szCs w:val="28"/>
        </w:rPr>
        <w:t>муниципальной  программы</w:t>
      </w:r>
      <w:proofErr w:type="gramEnd"/>
      <w:r>
        <w:rPr>
          <w:kern w:val="2"/>
          <w:sz w:val="28"/>
          <w:szCs w:val="28"/>
        </w:rPr>
        <w:t xml:space="preserve"> развития субъектов </w:t>
      </w:r>
    </w:p>
    <w:p w:rsidR="00450ADE" w:rsidRDefault="00450ADE" w:rsidP="00450AD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малого и среднего предпринимательства </w:t>
      </w:r>
    </w:p>
    <w:p w:rsidR="00450ADE" w:rsidRDefault="00450ADE" w:rsidP="00450AD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территории Верх-</w:t>
      </w:r>
      <w:proofErr w:type="spellStart"/>
      <w:r>
        <w:rPr>
          <w:kern w:val="2"/>
          <w:sz w:val="28"/>
          <w:szCs w:val="28"/>
        </w:rPr>
        <w:t>Каргатского</w:t>
      </w:r>
      <w:proofErr w:type="spellEnd"/>
      <w:r>
        <w:rPr>
          <w:kern w:val="2"/>
          <w:sz w:val="28"/>
          <w:szCs w:val="28"/>
        </w:rPr>
        <w:t xml:space="preserve"> сельсовета </w:t>
      </w:r>
      <w:proofErr w:type="spellStart"/>
      <w:r>
        <w:rPr>
          <w:kern w:val="2"/>
          <w:sz w:val="28"/>
          <w:szCs w:val="28"/>
        </w:rPr>
        <w:t>Каргатского</w:t>
      </w:r>
      <w:proofErr w:type="spellEnd"/>
      <w:r>
        <w:rPr>
          <w:kern w:val="2"/>
          <w:sz w:val="28"/>
          <w:szCs w:val="28"/>
        </w:rPr>
        <w:t xml:space="preserve"> района </w:t>
      </w:r>
    </w:p>
    <w:p w:rsidR="00450ADE" w:rsidRDefault="00450ADE" w:rsidP="00450AD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на </w:t>
      </w:r>
      <w:r>
        <w:rPr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годы</w:t>
      </w:r>
    </w:p>
    <w:p w:rsidR="00450ADE" w:rsidRDefault="00450ADE" w:rsidP="00450AD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450ADE" w:rsidTr="00450ADE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ADE" w:rsidRDefault="00450ADE">
            <w:pPr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 программа развития субъектов  малого и среднего предпринимательства на территории Верх-</w:t>
            </w:r>
            <w:proofErr w:type="spell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 Новосибирской области на  </w:t>
            </w:r>
            <w:r>
              <w:rPr>
                <w:bCs/>
                <w:sz w:val="28"/>
                <w:szCs w:val="28"/>
              </w:rPr>
              <w:t>2025-2027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 (далее - Программа)</w:t>
            </w:r>
          </w:p>
        </w:tc>
      </w:tr>
      <w:tr w:rsidR="00450ADE" w:rsidTr="00450ADE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содействие развитию малого и среднего предпринимательства на территории Верх-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 сельсовета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 Новосибирской области (далее - муниципальное образование);</w:t>
            </w:r>
          </w:p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оказание содействия субъектам малого и среднего </w:t>
            </w:r>
            <w:proofErr w:type="gramStart"/>
            <w:r>
              <w:rPr>
                <w:kern w:val="2"/>
                <w:sz w:val="28"/>
                <w:szCs w:val="28"/>
              </w:rPr>
              <w:t>предпринимательства  на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территории  муниципального образования в продвижении производимых ими товаров (работ, услуг);</w:t>
            </w:r>
          </w:p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>
              <w:rPr>
                <w:kern w:val="2"/>
                <w:sz w:val="28"/>
                <w:szCs w:val="28"/>
              </w:rPr>
              <w:t>самозанятости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населения муниципального образования.</w:t>
            </w:r>
          </w:p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</w:p>
        </w:tc>
      </w:tr>
      <w:tr w:rsidR="00450ADE" w:rsidTr="00450ADE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450ADE" w:rsidTr="00450ADE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 Новосибирской области (далее – администрация)</w:t>
            </w:r>
          </w:p>
        </w:tc>
      </w:tr>
      <w:tr w:rsidR="00450ADE" w:rsidTr="00450ADE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Разработчики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 Верх-</w:t>
            </w:r>
            <w:proofErr w:type="spellStart"/>
            <w:r>
              <w:rPr>
                <w:kern w:val="2"/>
                <w:sz w:val="28"/>
                <w:szCs w:val="28"/>
              </w:rPr>
              <w:t>Каргатского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сельсовета</w:t>
            </w:r>
          </w:p>
        </w:tc>
      </w:tr>
      <w:tr w:rsidR="00450ADE" w:rsidTr="00450ADE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  <w:r>
              <w:rPr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450ADE" w:rsidTr="00450ADE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создание благоприятных условий для развития малого и среднего предпринимательства на </w:t>
            </w:r>
            <w:proofErr w:type="gramStart"/>
            <w:r>
              <w:rPr>
                <w:kern w:val="2"/>
                <w:sz w:val="28"/>
                <w:szCs w:val="28"/>
              </w:rPr>
              <w:t>территории  муниципального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 образования;</w:t>
            </w:r>
          </w:p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информационная поддержка субъектов малого и среднего предпринимательства муниципального образования;</w:t>
            </w:r>
          </w:p>
          <w:p w:rsidR="00450ADE" w:rsidRDefault="00450ADE" w:rsidP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450ADE" w:rsidTr="00450ADE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2025-2027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</w:t>
            </w:r>
          </w:p>
        </w:tc>
      </w:tr>
      <w:tr w:rsidR="00450ADE" w:rsidTr="00450ADE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Результаты</w:t>
            </w:r>
            <w:r>
              <w:rPr>
                <w:kern w:val="2"/>
                <w:sz w:val="28"/>
                <w:szCs w:val="28"/>
              </w:rPr>
              <w:br/>
              <w:t>реализации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обеспечение стабильной занятости в секторе малого и среднего бизнеса;</w:t>
            </w:r>
          </w:p>
          <w:p w:rsidR="00450ADE" w:rsidRDefault="00450ADE">
            <w:pPr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450ADE" w:rsidRDefault="00450ADE" w:rsidP="00450ADE">
      <w:pPr>
        <w:pageBreakBefore/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lastRenderedPageBreak/>
        <w:t>1. Общие положения</w:t>
      </w:r>
    </w:p>
    <w:p w:rsidR="00450ADE" w:rsidRDefault="00450ADE" w:rsidP="00450ADE">
      <w:pPr>
        <w:spacing w:after="120"/>
        <w:jc w:val="both"/>
      </w:pP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450ADE" w:rsidRDefault="00450ADE" w:rsidP="00450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</w:t>
      </w: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450ADE" w:rsidRDefault="00450ADE" w:rsidP="00450ADE">
      <w:pPr>
        <w:spacing w:after="120"/>
      </w:pP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tabs>
          <w:tab w:val="num" w:pos="0"/>
        </w:tabs>
        <w:outlineLvl w:val="3"/>
        <w:rPr>
          <w:sz w:val="26"/>
          <w:szCs w:val="26"/>
        </w:rPr>
      </w:pPr>
      <w:r>
        <w:rPr>
          <w:sz w:val="28"/>
          <w:szCs w:val="28"/>
        </w:rPr>
        <w:t xml:space="preserve">                  3. Основные цели и задачи Программы</w:t>
      </w:r>
    </w:p>
    <w:p w:rsidR="00450ADE" w:rsidRDefault="00450ADE" w:rsidP="00450ADE">
      <w:pPr>
        <w:jc w:val="both"/>
      </w:pPr>
    </w:p>
    <w:p w:rsidR="00450ADE" w:rsidRDefault="00450ADE" w:rsidP="00450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являются:</w:t>
      </w:r>
    </w:p>
    <w:p w:rsidR="00450ADE" w:rsidRDefault="00450ADE" w:rsidP="00450A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содействие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субъектам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продвижении производимых ими товаров (работ, услуг);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занятости и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поддержка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4.. Срок реализации Программы</w:t>
      </w:r>
    </w:p>
    <w:p w:rsidR="00450ADE" w:rsidRDefault="00450ADE" w:rsidP="00450ADE">
      <w:pPr>
        <w:spacing w:after="120"/>
        <w:jc w:val="both"/>
      </w:pPr>
    </w:p>
    <w:p w:rsidR="00450ADE" w:rsidRDefault="00450ADE" w:rsidP="00450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реализации Программы – </w:t>
      </w:r>
      <w:r>
        <w:rPr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jc w:val="center"/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</w:t>
      </w:r>
    </w:p>
    <w:p w:rsidR="00450ADE" w:rsidRDefault="00450ADE" w:rsidP="00450ADE">
      <w:pPr>
        <w:jc w:val="center"/>
        <w:rPr>
          <w:sz w:val="28"/>
          <w:szCs w:val="28"/>
        </w:rPr>
      </w:pP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представлена следующими направлениями: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подбор квалификационных кадров;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 экономику инвесторов с целью создания конкурентоспособных структур;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производственных мощностей на базе функционирующих предприятий;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расширение налогооблагаемой базы, с целью увеличения поступлений в бюджет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новых видов конкурентоспособной продукции, услуг с целью выхода на новые рынки сбыта;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населения сельсовета;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среднемесячной заработной платы;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внешней среды развития малого предпринимательства;</w:t>
      </w:r>
    </w:p>
    <w:p w:rsidR="00450ADE" w:rsidRDefault="00450ADE" w:rsidP="00450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субъектов малого и среднего предпринимательства.</w:t>
      </w:r>
    </w:p>
    <w:p w:rsidR="00450ADE" w:rsidRDefault="00450ADE" w:rsidP="00450ADE"/>
    <w:p w:rsidR="00450ADE" w:rsidRDefault="00450ADE" w:rsidP="00450AD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 программы</w:t>
      </w:r>
    </w:p>
    <w:p w:rsidR="00450ADE" w:rsidRDefault="00450ADE" w:rsidP="00450A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</w:t>
      </w:r>
    </w:p>
    <w:p w:rsidR="00450ADE" w:rsidRDefault="00450ADE" w:rsidP="00450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450ADE" w:rsidRDefault="00450ADE" w:rsidP="00450ADE">
      <w:pPr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3057"/>
        <w:gridCol w:w="2690"/>
        <w:gridCol w:w="1057"/>
        <w:gridCol w:w="1710"/>
        <w:gridCol w:w="105"/>
        <w:gridCol w:w="30"/>
        <w:gridCol w:w="990"/>
      </w:tblGrid>
      <w:tr w:rsidR="00450ADE" w:rsidTr="00450ADE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финансирования, </w:t>
            </w:r>
            <w:r>
              <w:rPr>
                <w:kern w:val="2"/>
              </w:rPr>
              <w:br/>
              <w:t>тыс. рублей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Сроки реализации</w:t>
            </w:r>
          </w:p>
        </w:tc>
      </w:tr>
      <w:tr w:rsidR="00450ADE" w:rsidTr="00450ADE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450ADE" w:rsidTr="00450ADE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DE" w:rsidRDefault="00450ADE">
            <w:pPr>
              <w:tabs>
                <w:tab w:val="num" w:pos="0"/>
              </w:tabs>
              <w:spacing w:line="256" w:lineRule="auto"/>
              <w:ind w:left="864" w:hanging="864"/>
              <w:jc w:val="both"/>
              <w:outlineLvl w:val="3"/>
            </w:pPr>
            <w:r>
              <w:t xml:space="preserve">1.Совершенствование условий для развития малого и среднего предпринимательства </w:t>
            </w:r>
          </w:p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Глава муниципального образования </w:t>
            </w:r>
          </w:p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срока реализации </w:t>
            </w: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</w:pPr>
            <w:r>
              <w:t xml:space="preserve"> </w:t>
            </w:r>
          </w:p>
          <w:p w:rsidR="00450ADE" w:rsidRDefault="00450ADE">
            <w:pPr>
              <w:spacing w:line="256" w:lineRule="auto"/>
            </w:pPr>
            <w:r>
              <w:t>сентябрь 2025</w:t>
            </w:r>
          </w:p>
          <w:p w:rsidR="00450ADE" w:rsidRDefault="00450ADE">
            <w:pPr>
              <w:spacing w:line="256" w:lineRule="auto"/>
            </w:pPr>
            <w:r>
              <w:t>Апрель 2026</w:t>
            </w: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>В течение срока реализации</w:t>
            </w: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  <w:r>
              <w:t>Декабрь 2025</w:t>
            </w:r>
          </w:p>
          <w:p w:rsidR="00450ADE" w:rsidRDefault="00450ADE">
            <w:pPr>
              <w:spacing w:line="256" w:lineRule="auto"/>
            </w:pPr>
            <w:r>
              <w:t>Декабрь 2026</w:t>
            </w: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перечня муниципального имущества, для передачи во </w:t>
            </w:r>
            <w:r>
              <w:rPr>
                <w:kern w:val="2"/>
              </w:rPr>
              <w:lastRenderedPageBreak/>
              <w:t xml:space="preserve"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      </w:r>
          </w:p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</w:p>
          <w:p w:rsidR="00450ADE" w:rsidRDefault="00450ADE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Оказание имущественной поддержки путем предоставление во владение и (или пользование) имущества включенного в   перечень муниципального имущества</w:t>
            </w:r>
            <w:r>
      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</w:t>
            </w:r>
            <w: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ADE" w:rsidRDefault="00450ADE">
            <w:pPr>
              <w:spacing w:line="256" w:lineRule="auto"/>
            </w:pPr>
            <w:r>
              <w:t>Ежегодно октябрь</w:t>
            </w: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  <w:r>
              <w:t xml:space="preserve"> </w:t>
            </w: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</w:p>
          <w:p w:rsidR="00450ADE" w:rsidRDefault="00450ADE">
            <w:pPr>
              <w:spacing w:line="256" w:lineRule="auto"/>
            </w:pPr>
            <w:r>
              <w:rPr>
                <w:kern w:val="2"/>
              </w:rPr>
              <w:t>В течение срока реализации</w:t>
            </w:r>
          </w:p>
        </w:tc>
      </w:tr>
      <w:tr w:rsidR="00450ADE" w:rsidTr="00450ADE">
        <w:trPr>
          <w:trHeight w:val="144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0ADE" w:rsidRDefault="00450ADE">
            <w:pPr>
              <w:tabs>
                <w:tab w:val="num" w:pos="0"/>
              </w:tabs>
              <w:spacing w:line="256" w:lineRule="auto"/>
              <w:ind w:left="864" w:hanging="580"/>
              <w:jc w:val="center"/>
              <w:outlineLvl w:val="3"/>
              <w:rPr>
                <w:kern w:val="2"/>
              </w:rPr>
            </w:pPr>
            <w: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kern w:val="2"/>
              </w:rPr>
              <w:t>муниципального образования</w:t>
            </w:r>
            <w:r>
              <w:t>.  Информационная поддержка субъектов малого и среднего предпринимательства</w:t>
            </w:r>
          </w:p>
        </w:tc>
      </w:tr>
      <w:tr w:rsidR="00450ADE" w:rsidTr="00450ADE">
        <w:trPr>
          <w:trHeight w:val="82"/>
        </w:trPr>
        <w:tc>
          <w:tcPr>
            <w:tcW w:w="101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DE" w:rsidRDefault="00450ADE">
            <w:pPr>
              <w:snapToGrid w:val="0"/>
              <w:spacing w:line="256" w:lineRule="auto"/>
              <w:jc w:val="both"/>
              <w:rPr>
                <w:kern w:val="2"/>
              </w:rPr>
            </w:pP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>В течение срока реализации</w:t>
            </w:r>
          </w:p>
        </w:tc>
      </w:tr>
      <w:tr w:rsidR="00450ADE" w:rsidTr="00450A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 w:rsidP="00450ADE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>В течение срока реализации</w:t>
            </w:r>
          </w:p>
        </w:tc>
      </w:tr>
      <w:tr w:rsidR="00450ADE" w:rsidTr="00450ADE">
        <w:trPr>
          <w:trHeight w:val="25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ADE" w:rsidRDefault="00450ADE" w:rsidP="00450ADE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>
              <w:rPr>
                <w:kern w:val="2"/>
              </w:rPr>
              <w:t>выставочно</w:t>
            </w:r>
            <w:proofErr w:type="spellEnd"/>
            <w:r>
              <w:rPr>
                <w:kern w:val="2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</w:pPr>
            <w:r>
              <w:rPr>
                <w:kern w:val="2"/>
              </w:rPr>
              <w:t>В течение срока реализации</w:t>
            </w:r>
          </w:p>
        </w:tc>
      </w:tr>
      <w:tr w:rsidR="00450ADE" w:rsidTr="00450ADE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 w:rsidP="00450AD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</w:t>
            </w:r>
            <w:r>
              <w:rPr>
                <w:sz w:val="22"/>
                <w:szCs w:val="22"/>
              </w:rPr>
              <w:lastRenderedPageBreak/>
              <w:t>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450ADE" w:rsidTr="00450ADE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</w:pPr>
            <w:r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 w:rsidP="00450ADE">
            <w:pPr>
              <w:spacing w:line="256" w:lineRule="auto"/>
            </w:pPr>
            <w:r>
              <w:rPr>
                <w:sz w:val="22"/>
                <w:szCs w:val="22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ADE" w:rsidRDefault="00450ADE">
            <w:pPr>
              <w:spacing w:line="256" w:lineRule="auto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ADE" w:rsidRDefault="00450ADE">
            <w:pPr>
              <w:spacing w:line="256" w:lineRule="auto"/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</w:tbl>
    <w:p w:rsidR="00450ADE" w:rsidRDefault="00450ADE" w:rsidP="00450ADE">
      <w:pPr>
        <w:tabs>
          <w:tab w:val="num" w:pos="0"/>
        </w:tabs>
        <w:ind w:left="864" w:hanging="864"/>
        <w:jc w:val="both"/>
        <w:outlineLvl w:val="3"/>
        <w:rPr>
          <w:b/>
          <w:bCs/>
          <w:sz w:val="26"/>
          <w:szCs w:val="26"/>
        </w:rPr>
      </w:pPr>
    </w:p>
    <w:p w:rsidR="00450ADE" w:rsidRDefault="00450ADE" w:rsidP="00450ADE">
      <w:pPr>
        <w:tabs>
          <w:tab w:val="num" w:pos="0"/>
        </w:tabs>
        <w:ind w:left="864" w:hanging="864"/>
        <w:jc w:val="both"/>
        <w:outlineLvl w:val="3"/>
        <w:rPr>
          <w:b/>
          <w:bCs/>
          <w:sz w:val="26"/>
          <w:szCs w:val="26"/>
        </w:rPr>
      </w:pP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6. Ресурсное обеспечение Программы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составляет 3 тыс. рублей.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7. Организация управления (механизм реализации) Программой</w:t>
      </w:r>
    </w:p>
    <w:p w:rsidR="00450ADE" w:rsidRDefault="00450ADE" w:rsidP="00450ADE">
      <w:pPr>
        <w:spacing w:after="120"/>
        <w:jc w:val="both"/>
      </w:pP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утверждаемым муниципальным правовым актом администрации.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8. Контроль за ходом реализации Программы</w:t>
      </w: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</w:p>
    <w:p w:rsidR="00450ADE" w:rsidRDefault="00450ADE" w:rsidP="00450ADE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Контроль за ходом реализации Программы в установленном порядке осуществляется администрацией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9. Оценка эффективности результатов реализации Программы</w:t>
      </w:r>
    </w:p>
    <w:p w:rsidR="00450ADE" w:rsidRDefault="00450ADE" w:rsidP="00450ADE">
      <w:pPr>
        <w:spacing w:after="120"/>
        <w:jc w:val="both"/>
      </w:pP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450ADE" w:rsidRDefault="00450ADE" w:rsidP="00450A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№1</w:t>
      </w:r>
    </w:p>
    <w:p w:rsidR="00450ADE" w:rsidRDefault="00450ADE" w:rsidP="00450ADE">
      <w:pPr>
        <w:ind w:left="4956" w:firstLine="708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развития субъектов малого и среднего предпринимательства на территории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на </w:t>
      </w:r>
      <w:r>
        <w:rPr>
          <w:bCs/>
          <w:sz w:val="28"/>
          <w:szCs w:val="28"/>
        </w:rPr>
        <w:t>2025-2027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450ADE" w:rsidRDefault="00450ADE" w:rsidP="00450ADE">
      <w:pPr>
        <w:spacing w:line="0" w:lineRule="atLeast"/>
        <w:jc w:val="center"/>
        <w:rPr>
          <w:b/>
          <w:sz w:val="28"/>
          <w:szCs w:val="28"/>
        </w:rPr>
      </w:pPr>
    </w:p>
    <w:p w:rsidR="00450ADE" w:rsidRDefault="00450ADE" w:rsidP="00450ADE">
      <w:pPr>
        <w:spacing w:line="0" w:lineRule="atLeast"/>
        <w:jc w:val="center"/>
        <w:rPr>
          <w:b/>
          <w:sz w:val="28"/>
          <w:szCs w:val="28"/>
        </w:rPr>
      </w:pPr>
    </w:p>
    <w:p w:rsidR="00450ADE" w:rsidRDefault="00450ADE" w:rsidP="00450ADE">
      <w:pPr>
        <w:spacing w:line="0" w:lineRule="atLeast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50ADE" w:rsidRDefault="00450ADE" w:rsidP="00450ADE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оказания финансовой поддержки субъектам малого и среднего предпринимательства на территории Верх-</w:t>
      </w:r>
      <w:proofErr w:type="spellStart"/>
      <w:proofErr w:type="gram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5" w:history="1">
        <w:r>
          <w:rPr>
            <w:rStyle w:val="a3"/>
            <w:color w:val="auto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</w:t>
      </w:r>
      <w:hyperlink r:id="rId6" w:tgtFrame="Logical" w:history="1">
        <w:r w:rsidRPr="00450ADE">
          <w:rPr>
            <w:rStyle w:val="a3"/>
            <w:color w:val="auto"/>
            <w:sz w:val="28"/>
            <w:szCs w:val="28"/>
          </w:rPr>
          <w:t>от 24.07.2007 № 209-ФЗ</w:t>
        </w:r>
      </w:hyperlink>
      <w:r w:rsidRPr="00450ADE">
        <w:rPr>
          <w:sz w:val="28"/>
          <w:szCs w:val="28"/>
        </w:rPr>
        <w:t> «О развитии малого и среднего предпринимательства в Российской Федерации» (далее - ФЗ № 209), </w:t>
      </w:r>
      <w:hyperlink r:id="rId7" w:history="1">
        <w:r w:rsidRPr="00450ADE">
          <w:rPr>
            <w:rStyle w:val="a3"/>
            <w:color w:val="auto"/>
            <w:sz w:val="28"/>
            <w:szCs w:val="28"/>
          </w:rPr>
          <w:t>Законом</w:t>
        </w:r>
      </w:hyperlink>
      <w:r w:rsidRPr="00450ADE">
        <w:rPr>
          <w:sz w:val="28"/>
          <w:szCs w:val="28"/>
        </w:rPr>
        <w:t> Новосибирской области </w:t>
      </w:r>
      <w:hyperlink r:id="rId8" w:tgtFrame="Logical" w:history="1">
        <w:r w:rsidRPr="00450ADE">
          <w:rPr>
            <w:rStyle w:val="a3"/>
            <w:color w:val="auto"/>
            <w:sz w:val="28"/>
            <w:szCs w:val="28"/>
          </w:rPr>
          <w:t>от 02.07.2008 № 245-ОЗ</w:t>
        </w:r>
      </w:hyperlink>
      <w:r>
        <w:rPr>
          <w:color w:val="000000"/>
          <w:sz w:val="28"/>
          <w:szCs w:val="28"/>
        </w:rPr>
        <w:t xml:space="preserve"> «О развитии малого и среднего предпринимательства в </w:t>
      </w:r>
      <w:r>
        <w:rPr>
          <w:color w:val="000000"/>
          <w:sz w:val="28"/>
          <w:szCs w:val="28"/>
        </w:rPr>
        <w:lastRenderedPageBreak/>
        <w:t xml:space="preserve">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) на территории Верх-</w:t>
      </w:r>
      <w:proofErr w:type="spellStart"/>
      <w:proofErr w:type="gram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– муниципальное образование).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Финансовая поддержка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в следующих формах: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субсидирование части затрат по договорам лизинга;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</w:t>
      </w:r>
      <w:r>
        <w:rPr>
          <w:rFonts w:ascii="Times New Roman" w:hAnsi="Times New Roman"/>
          <w:sz w:val="28"/>
          <w:szCs w:val="28"/>
        </w:rPr>
        <w:t>»;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Оказание финансовой поддержки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осуществляется в пределах объемов финансирования, предусмотренных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9" w:anchor="Par37" w:history="1">
        <w:r>
          <w:rPr>
            <w:rStyle w:val="a3"/>
            <w:color w:val="auto"/>
            <w:sz w:val="28"/>
            <w:szCs w:val="28"/>
          </w:rPr>
          <w:t>Программы</w:t>
        </w:r>
      </w:hyperlink>
      <w:r>
        <w:rPr>
          <w:color w:val="000000"/>
          <w:sz w:val="28"/>
          <w:szCs w:val="28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0" w:history="1">
        <w:r>
          <w:rPr>
            <w:rStyle w:val="a3"/>
            <w:color w:val="auto"/>
            <w:sz w:val="28"/>
            <w:szCs w:val="28"/>
          </w:rPr>
          <w:t>ФЗ № 209</w:t>
        </w:r>
      </w:hyperlink>
      <w:r>
        <w:rPr>
          <w:color w:val="000000"/>
          <w:sz w:val="28"/>
          <w:szCs w:val="28"/>
        </w:rPr>
        <w:t xml:space="preserve">, к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.</w:t>
      </w:r>
      <w:bookmarkStart w:id="0" w:name="Par3323"/>
      <w:bookmarkEnd w:id="0"/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Финансовая поддержка не оказывается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: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являющимся участниками соглашений о разделе продукции;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осуществляющим предпринимательскую деятельность в сфере игорного бизнеса;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>
        <w:rPr>
          <w:sz w:val="28"/>
          <w:szCs w:val="28"/>
        </w:rPr>
        <w:t xml:space="preserve"> если иное не предусмотрено Правительством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</w:t>
      </w:r>
      <w:r>
        <w:rPr>
          <w:color w:val="000000"/>
          <w:sz w:val="28"/>
          <w:szCs w:val="28"/>
        </w:rPr>
        <w:lastRenderedPageBreak/>
        <w:t>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находящимся в стадии реорганизации/ликвидации.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оказании финансовой поддержки должно быть отказано в случае, если: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 представлены документы, определенные Порядком, или представлены недостоверные сведения и документы;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 выполнены условия оказания финансовой поддержки, установленные Порядком;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 ранее в отношении заявителя –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>
        <w:rPr>
          <w:color w:val="000000"/>
          <w:sz w:val="28"/>
          <w:szCs w:val="28"/>
        </w:rPr>
        <w:t>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момента признания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Сообщение о приеме заявок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 Верх-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 приема заявок.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Претенденты на получение финансовой поддержки за счет средств  бюджета муниципального образования (далее - заявители) представляют в Администрацию </w:t>
      </w:r>
      <w:hyperlink r:id="rId11" w:anchor="Par3741" w:history="1">
        <w:r>
          <w:rPr>
            <w:rStyle w:val="a3"/>
            <w:color w:val="auto"/>
            <w:sz w:val="28"/>
            <w:szCs w:val="28"/>
          </w:rPr>
          <w:t>заявку</w:t>
        </w:r>
      </w:hyperlink>
      <w:r>
        <w:rPr>
          <w:color w:val="000000"/>
          <w:sz w:val="28"/>
          <w:szCs w:val="28"/>
        </w:rPr>
        <w:t> по форме согласно приложению № 1 к настоящему Порядку с приложением документов, предусмотренных для каждой формы финансовой поддержки в соответствии с </w:t>
      </w:r>
      <w:hyperlink r:id="rId12" w:anchor="Par3830" w:history="1">
        <w:r>
          <w:rPr>
            <w:rStyle w:val="a3"/>
            <w:color w:val="auto"/>
            <w:sz w:val="28"/>
            <w:szCs w:val="28"/>
          </w:rPr>
          <w:t>приложением № </w:t>
        </w:r>
      </w:hyperlink>
      <w:r>
        <w:rPr>
          <w:color w:val="000000"/>
          <w:sz w:val="28"/>
          <w:szCs w:val="28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представляется заявителями в Администрацию.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Заявка регистрируется в день подачи с указанием номера и даты регистрации.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Зарегистрированные заявки не возвращаются.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Ответственность за сохранность заявки несет лицо, принявшее заявку.</w:t>
      </w:r>
    </w:p>
    <w:p w:rsidR="00450ADE" w:rsidRDefault="00450ADE" w:rsidP="008710F0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 указанными в </w:t>
      </w:r>
      <w:hyperlink r:id="rId13" w:anchor="Par3323" w:history="1">
        <w:r>
          <w:rPr>
            <w:rStyle w:val="a3"/>
            <w:color w:val="auto"/>
            <w:sz w:val="28"/>
            <w:szCs w:val="28"/>
          </w:rPr>
          <w:t>пункте 5</w:t>
        </w:r>
      </w:hyperlink>
      <w:r w:rsidR="008710F0">
        <w:rPr>
          <w:color w:val="000000"/>
          <w:sz w:val="28"/>
          <w:szCs w:val="28"/>
        </w:rPr>
        <w:t> Порядка)</w:t>
      </w:r>
      <w:r>
        <w:rPr>
          <w:color w:val="000000"/>
          <w:sz w:val="28"/>
          <w:szCs w:val="28"/>
        </w:rPr>
        <w:t xml:space="preserve">заключения с предложениями об оказании финансовой поддержки или об отказе в </w:t>
      </w:r>
      <w:r>
        <w:rPr>
          <w:color w:val="000000"/>
          <w:sz w:val="28"/>
          <w:szCs w:val="28"/>
        </w:rPr>
        <w:lastRenderedPageBreak/>
        <w:t>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 указанным в </w:t>
      </w:r>
      <w:hyperlink r:id="rId14" w:anchor="Par3323" w:history="1">
        <w:r>
          <w:rPr>
            <w:rStyle w:val="a3"/>
            <w:color w:val="auto"/>
            <w:sz w:val="28"/>
            <w:szCs w:val="28"/>
          </w:rPr>
          <w:t>пункте 5</w:t>
        </w:r>
      </w:hyperlink>
      <w:r>
        <w:rPr>
          <w:color w:val="000000"/>
          <w:sz w:val="28"/>
          <w:szCs w:val="28"/>
        </w:rPr>
        <w:t> 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Заявители вправе: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450ADE" w:rsidRDefault="00450ADE" w:rsidP="00450AD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поддержка предоставляется заявителям, отвечающим требованиям </w:t>
      </w:r>
      <w:hyperlink r:id="rId15" w:history="1">
        <w:r>
          <w:rPr>
            <w:rStyle w:val="a3"/>
            <w:color w:val="auto"/>
            <w:sz w:val="28"/>
            <w:szCs w:val="28"/>
          </w:rPr>
          <w:t>ФЗ № 209</w:t>
        </w:r>
      </w:hyperlink>
      <w:r>
        <w:rPr>
          <w:color w:val="000000"/>
          <w:sz w:val="28"/>
          <w:szCs w:val="28"/>
        </w:rPr>
        <w:t> и </w:t>
      </w:r>
      <w:hyperlink r:id="rId16" w:anchor="Par3409" w:history="1">
        <w:r>
          <w:rPr>
            <w:rStyle w:val="a3"/>
            <w:color w:val="auto"/>
            <w:sz w:val="28"/>
            <w:szCs w:val="28"/>
          </w:rPr>
          <w:t>условиям</w:t>
        </w:r>
      </w:hyperlink>
      <w:r>
        <w:rPr>
          <w:color w:val="000000"/>
          <w:sz w:val="28"/>
          <w:szCs w:val="28"/>
        </w:rPr>
        <w:t xml:space="preserve"> оказания поддержки, установленным в приложении № 3 к настоящему Порядку.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заявки поданы на сумму, превышающую объем финансирования, предусмотренный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 чьи заявки были поданы ранее.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 По окончании года предоставления финансовой поддержки по каждой предоставленной субсидии главным распорядителем бюджетных средст</w:t>
      </w:r>
      <w:r w:rsidR="008710F0">
        <w:rPr>
          <w:color w:val="000000"/>
          <w:sz w:val="28"/>
          <w:szCs w:val="28"/>
        </w:rPr>
        <w:t xml:space="preserve">в, предоставляющим </w:t>
      </w:r>
      <w:proofErr w:type="gramStart"/>
      <w:r w:rsidR="008710F0">
        <w:rPr>
          <w:color w:val="000000"/>
          <w:sz w:val="28"/>
          <w:szCs w:val="28"/>
        </w:rPr>
        <w:t>субсидию,  </w:t>
      </w:r>
      <w:r>
        <w:rPr>
          <w:color w:val="000000"/>
          <w:sz w:val="28"/>
          <w:szCs w:val="28"/>
        </w:rPr>
        <w:t>администрацией</w:t>
      </w:r>
      <w:proofErr w:type="gramEnd"/>
      <w:r>
        <w:rPr>
          <w:color w:val="000000"/>
          <w:sz w:val="28"/>
          <w:szCs w:val="28"/>
        </w:rPr>
        <w:t xml:space="preserve">   -  проводится обязательная проверка соблюдения условий, целей и порядка предоставления субсидий их получателям.  Для проведения обязательной проверки получателями субсидий п</w:t>
      </w:r>
      <w:r w:rsidR="008710F0">
        <w:rPr>
          <w:color w:val="000000"/>
          <w:sz w:val="28"/>
          <w:szCs w:val="28"/>
        </w:rPr>
        <w:t>редоставляются в Администрацию </w:t>
      </w:r>
      <w:r>
        <w:rPr>
          <w:color w:val="000000"/>
          <w:sz w:val="28"/>
          <w:szCs w:val="28"/>
        </w:rPr>
        <w:t>необходимые документы в объеме и в сроки в соответствии с договором о предоставлении субсидии.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450ADE" w:rsidRDefault="00450ADE" w:rsidP="00450ADE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В случае невыполнения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</w:t>
      </w:r>
      <w:proofErr w:type="gramStart"/>
      <w:r>
        <w:rPr>
          <w:color w:val="000000"/>
          <w:sz w:val="28"/>
          <w:szCs w:val="28"/>
        </w:rPr>
        <w:t>не возврата</w:t>
      </w:r>
      <w:proofErr w:type="gramEnd"/>
      <w:r>
        <w:rPr>
          <w:color w:val="000000"/>
          <w:sz w:val="28"/>
          <w:szCs w:val="28"/>
        </w:rPr>
        <w:t xml:space="preserve"> субсидий в</w:t>
      </w:r>
      <w:r w:rsidR="008710F0">
        <w:rPr>
          <w:color w:val="000000"/>
          <w:sz w:val="28"/>
          <w:szCs w:val="28"/>
        </w:rPr>
        <w:t xml:space="preserve"> указанные сроки Администрация </w:t>
      </w:r>
      <w:r>
        <w:rPr>
          <w:color w:val="000000"/>
          <w:sz w:val="28"/>
          <w:szCs w:val="28"/>
        </w:rPr>
        <w:t>обязана принять меры для возврата субсидий в судебном порядке.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0ADE" w:rsidRDefault="00450ADE" w:rsidP="008710F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Порядку  оказания</w:t>
      </w:r>
      <w:proofErr w:type="gramEnd"/>
      <w:r>
        <w:rPr>
          <w:color w:val="000000"/>
          <w:sz w:val="28"/>
          <w:szCs w:val="28"/>
        </w:rPr>
        <w:t xml:space="preserve"> финансовой поддержки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 малого и среднего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предпринимательства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администрацию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6"/>
          <w:szCs w:val="26"/>
        </w:rPr>
      </w:pPr>
      <w:bookmarkStart w:id="1" w:name="Par3741"/>
      <w:bookmarkEnd w:id="1"/>
      <w:r>
        <w:rPr>
          <w:color w:val="000000"/>
          <w:sz w:val="26"/>
          <w:szCs w:val="26"/>
        </w:rPr>
        <w:t>ЗАЯВКА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оказание финансовой поддержки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_________________________________________________________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наименование организации (индивидуального предпринимателя)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________________________________________________________________________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(телефон, факс, адрес электронной почты)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просит предоставить в 20___ году финансовую поддержку в </w:t>
      </w:r>
      <w:proofErr w:type="gramStart"/>
      <w:r>
        <w:rPr>
          <w:color w:val="000000"/>
          <w:sz w:val="26"/>
          <w:szCs w:val="26"/>
        </w:rPr>
        <w:t>форме  _</w:t>
      </w:r>
      <w:proofErr w:type="gramEnd"/>
      <w:r>
        <w:rPr>
          <w:color w:val="000000"/>
          <w:sz w:val="26"/>
          <w:szCs w:val="26"/>
        </w:rPr>
        <w:t>_________________________________________________________________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Общие сведения об организации (индивидуальном предпринимателе):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1. Регистрационный номер 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2. Дата регистрации _______________________ 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3. Место регистрации 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4. Юридический адрес 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5. Почтовый адрес _________________________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    6. ИНН __________________________________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7. КПП __________________________________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8.   Регистрационный   номер   </w:t>
      </w:r>
      <w:proofErr w:type="gramStart"/>
      <w:r>
        <w:rPr>
          <w:color w:val="000000"/>
          <w:sz w:val="26"/>
          <w:szCs w:val="26"/>
        </w:rPr>
        <w:t>страхователя  в</w:t>
      </w:r>
      <w:proofErr w:type="gramEnd"/>
      <w:r>
        <w:rPr>
          <w:color w:val="000000"/>
          <w:sz w:val="26"/>
          <w:szCs w:val="26"/>
        </w:rPr>
        <w:t>  территориальном  органе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Пенсионного фонда Российской Федерации (для индивидуального предпринимателя - </w:t>
      </w:r>
      <w:proofErr w:type="gramStart"/>
      <w:r>
        <w:rPr>
          <w:color w:val="000000"/>
          <w:sz w:val="26"/>
          <w:szCs w:val="26"/>
        </w:rPr>
        <w:t>СНИЛС)  _</w:t>
      </w:r>
      <w:proofErr w:type="gramEnd"/>
      <w:r>
        <w:rPr>
          <w:color w:val="000000"/>
          <w:sz w:val="26"/>
          <w:szCs w:val="26"/>
        </w:rPr>
        <w:t xml:space="preserve">_______________________________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9. Коды </w:t>
      </w:r>
      <w:hyperlink r:id="rId17" w:history="1">
        <w:r>
          <w:rPr>
            <w:rStyle w:val="a3"/>
            <w:color w:val="auto"/>
            <w:sz w:val="26"/>
            <w:szCs w:val="26"/>
          </w:rPr>
          <w:t>ОКВЭД</w:t>
        </w:r>
      </w:hyperlink>
      <w:r>
        <w:rPr>
          <w:color w:val="000000"/>
          <w:sz w:val="26"/>
          <w:szCs w:val="26"/>
        </w:rPr>
        <w:t xml:space="preserve">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10. Наименование основного вида деятельности 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11. Код </w:t>
      </w:r>
      <w:hyperlink r:id="rId18" w:history="1">
        <w:r>
          <w:rPr>
            <w:rStyle w:val="a3"/>
            <w:color w:val="auto"/>
            <w:sz w:val="26"/>
            <w:szCs w:val="26"/>
          </w:rPr>
          <w:t>ОКАТО</w:t>
        </w:r>
      </w:hyperlink>
      <w:r>
        <w:rPr>
          <w:color w:val="000000"/>
          <w:sz w:val="26"/>
          <w:szCs w:val="26"/>
        </w:rPr>
        <w:t xml:space="preserve">_____________________________ 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12. Код ОКПО _____________________________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13. Система налогообложения 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14.   Осуществляет   </w:t>
      </w:r>
      <w:proofErr w:type="gramStart"/>
      <w:r>
        <w:rPr>
          <w:color w:val="000000"/>
          <w:sz w:val="26"/>
          <w:szCs w:val="26"/>
        </w:rPr>
        <w:t>ли  организация</w:t>
      </w:r>
      <w:proofErr w:type="gramEnd"/>
      <w:r>
        <w:rPr>
          <w:color w:val="000000"/>
          <w:sz w:val="26"/>
          <w:szCs w:val="26"/>
        </w:rPr>
        <w:t>  (индивидуальный  предприниматель)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следующие   </w:t>
      </w:r>
      <w:proofErr w:type="gramStart"/>
      <w:r>
        <w:rPr>
          <w:color w:val="000000"/>
          <w:sz w:val="26"/>
          <w:szCs w:val="26"/>
        </w:rPr>
        <w:t>виды  деятельности</w:t>
      </w:r>
      <w:proofErr w:type="gramEnd"/>
      <w:r>
        <w:rPr>
          <w:color w:val="000000"/>
          <w:sz w:val="26"/>
          <w:szCs w:val="26"/>
        </w:rPr>
        <w:t>:  деятельность  в  сфере  игорного  бизнеса;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деятельность   по   производству   подакцизных   </w:t>
      </w:r>
      <w:proofErr w:type="gramStart"/>
      <w:r>
        <w:rPr>
          <w:color w:val="000000"/>
          <w:sz w:val="26"/>
          <w:szCs w:val="26"/>
        </w:rPr>
        <w:t>товаров;  деятельность</w:t>
      </w:r>
      <w:proofErr w:type="gramEnd"/>
      <w:r>
        <w:rPr>
          <w:color w:val="000000"/>
          <w:sz w:val="26"/>
          <w:szCs w:val="26"/>
        </w:rPr>
        <w:t>  по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реализации   </w:t>
      </w:r>
      <w:proofErr w:type="gramStart"/>
      <w:r>
        <w:rPr>
          <w:color w:val="000000"/>
          <w:sz w:val="26"/>
          <w:szCs w:val="26"/>
        </w:rPr>
        <w:t>подакцизных  товаров</w:t>
      </w:r>
      <w:proofErr w:type="gramEnd"/>
      <w:r>
        <w:rPr>
          <w:color w:val="000000"/>
          <w:sz w:val="26"/>
          <w:szCs w:val="26"/>
        </w:rPr>
        <w:t>;  деятельность  по  добыче  и  реализации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полезных ископаемых (если "да" - указать какие): 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15.    Получала   ли   организация</w:t>
      </w:r>
      <w:proofErr w:type="gramStart"/>
      <w:r>
        <w:rPr>
          <w:color w:val="000000"/>
          <w:sz w:val="26"/>
          <w:szCs w:val="26"/>
        </w:rPr>
        <w:t>   (</w:t>
      </w:r>
      <w:proofErr w:type="gramEnd"/>
      <w:r>
        <w:rPr>
          <w:color w:val="000000"/>
          <w:sz w:val="26"/>
          <w:szCs w:val="26"/>
        </w:rPr>
        <w:t>индивидуальный   предприниматель)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финансовую  поддержку</w:t>
      </w:r>
      <w:proofErr w:type="gramEnd"/>
      <w:r>
        <w:rPr>
          <w:color w:val="000000"/>
          <w:sz w:val="26"/>
          <w:szCs w:val="26"/>
        </w:rPr>
        <w:t>  по  государственным  или  муниципальным программам в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течение трех лет, предшествующих году подачи заявки 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15.1. Название программы и формы поддержки _________________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15.2.  </w:t>
      </w:r>
      <w:proofErr w:type="gramStart"/>
      <w:r>
        <w:rPr>
          <w:color w:val="000000"/>
          <w:sz w:val="26"/>
          <w:szCs w:val="26"/>
        </w:rPr>
        <w:t>Дата  заключения</w:t>
      </w:r>
      <w:proofErr w:type="gramEnd"/>
      <w:r>
        <w:rPr>
          <w:color w:val="000000"/>
          <w:sz w:val="26"/>
          <w:szCs w:val="26"/>
        </w:rPr>
        <w:t>  договора о предоставлении финансовой поддержки ___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15.3. Сумма поддержки ________________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16.  Находится ли организация (индивидуальный предприниматель) в стадии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реорганизации/ликвидации (указать "да" или "нет") _________________________________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17.  </w:t>
      </w:r>
      <w:proofErr w:type="gramStart"/>
      <w:r>
        <w:rPr>
          <w:color w:val="000000"/>
          <w:sz w:val="26"/>
          <w:szCs w:val="26"/>
        </w:rPr>
        <w:t>Имеется  ли</w:t>
      </w:r>
      <w:proofErr w:type="gramEnd"/>
      <w:r>
        <w:rPr>
          <w:color w:val="000000"/>
          <w:sz w:val="26"/>
          <w:szCs w:val="26"/>
        </w:rPr>
        <w:t xml:space="preserve"> лицензия на осуществление видов деятельности в случае,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    в    соответствии   с   действующим   законодательством   требуется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лицензирование   данного   вида   </w:t>
      </w:r>
      <w:proofErr w:type="gramStart"/>
      <w:r>
        <w:rPr>
          <w:color w:val="000000"/>
          <w:sz w:val="26"/>
          <w:szCs w:val="26"/>
        </w:rPr>
        <w:t>деятельности  (</w:t>
      </w:r>
      <w:proofErr w:type="gramEnd"/>
      <w:r>
        <w:rPr>
          <w:color w:val="000000"/>
          <w:sz w:val="26"/>
          <w:szCs w:val="26"/>
        </w:rPr>
        <w:t xml:space="preserve">указать  "да"  или  "нет")____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18.  </w:t>
      </w:r>
      <w:proofErr w:type="gramStart"/>
      <w:r>
        <w:rPr>
          <w:color w:val="000000"/>
          <w:sz w:val="26"/>
          <w:szCs w:val="26"/>
        </w:rPr>
        <w:t>Банковские  реквизиты</w:t>
      </w:r>
      <w:proofErr w:type="gramEnd"/>
      <w:r>
        <w:rPr>
          <w:color w:val="000000"/>
          <w:sz w:val="26"/>
          <w:szCs w:val="26"/>
        </w:rPr>
        <w:t xml:space="preserve"> для оказания финансовой поддержки (в случае,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на момент подачи заявки расчетный счет открыт) ______________ 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</w:t>
      </w:r>
      <w:proofErr w:type="gramStart"/>
      <w:r>
        <w:rPr>
          <w:color w:val="000000"/>
          <w:sz w:val="26"/>
          <w:szCs w:val="26"/>
        </w:rPr>
        <w:t>Руководитель  организации</w:t>
      </w:r>
      <w:proofErr w:type="gramEnd"/>
      <w:r>
        <w:rPr>
          <w:color w:val="000000"/>
          <w:sz w:val="26"/>
          <w:szCs w:val="26"/>
        </w:rPr>
        <w:t>  (индивидуальный  предприниматель)  дает свое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согласие   на   обработку   сведений/</w:t>
      </w:r>
      <w:proofErr w:type="gramStart"/>
      <w:r>
        <w:rPr>
          <w:color w:val="000000"/>
          <w:sz w:val="26"/>
          <w:szCs w:val="26"/>
        </w:rPr>
        <w:t>персональных  данных</w:t>
      </w:r>
      <w:proofErr w:type="gramEnd"/>
      <w:r>
        <w:rPr>
          <w:color w:val="000000"/>
          <w:sz w:val="26"/>
          <w:szCs w:val="26"/>
        </w:rPr>
        <w:t>,  содержащихся  в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представленных документах.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организации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(индивидуальный предприниматель) ________________ (_______________________)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бухгалтер _______________________________ (_______________________)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М.П.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"____" _______________ 20___ г.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оказания финансовой поддержки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 малого и среднего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предпринимательства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для оказания финансовой поддержки субъектам малого и среднего предпринимательства:</w:t>
      </w:r>
    </w:p>
    <w:p w:rsidR="00450ADE" w:rsidRDefault="00450ADE" w:rsidP="00450ADE">
      <w:pPr>
        <w:jc w:val="both"/>
        <w:rPr>
          <w:sz w:val="28"/>
          <w:szCs w:val="28"/>
        </w:rPr>
      </w:pPr>
    </w:p>
    <w:p w:rsidR="00450ADE" w:rsidRDefault="00450ADE" w:rsidP="00450AD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получения финансовой поддержки в форме субсидирования части затрат по договорам лизинга: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заявка на оказание финансовой поддержки (далее – финансовая поддержка);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19" w:anchor="/document/70907234/entry/2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форма 4-ФСС</w:t>
        </w:r>
      </w:hyperlink>
      <w:r>
        <w:rPr>
          <w:rFonts w:ascii="Times New Roman" w:hAnsi="Times New Roman"/>
          <w:sz w:val="28"/>
          <w:szCs w:val="28"/>
        </w:rPr>
        <w:t xml:space="preserve"> РФ)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20" w:anchor="/document/71514306/entry/1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форма 4-ФСС РФ</w:t>
        </w:r>
      </w:hyperlink>
      <w:r>
        <w:rPr>
          <w:rFonts w:ascii="Times New Roman" w:hAnsi="Times New Roman"/>
          <w:sz w:val="28"/>
          <w:szCs w:val="28"/>
        </w:rPr>
        <w:t xml:space="preserve">) за последний отчетный период   с отметкой Фонда социального страхования, заверенная заявителем, - для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подающих заявку на оказание финансовой поддержки;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копии документов по финансово-хозяйственной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заверенные заявителем: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лица, применяющие общую систему налогообложения, представляют </w:t>
      </w:r>
      <w:hyperlink r:id="rId21" w:anchor="/document/12177762/entry/1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бухгалтерский баланс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2" w:anchor="/document/12177762/entry/2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отчет о финансовых результатах</w:t>
        </w:r>
      </w:hyperlink>
      <w:r>
        <w:rPr>
          <w:rFonts w:ascii="Times New Roman" w:hAnsi="Times New Roman"/>
          <w:sz w:val="28"/>
          <w:szCs w:val="28"/>
        </w:rPr>
        <w:t xml:space="preserve">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СМиСП</w:t>
      </w:r>
      <w:proofErr w:type="spellEnd"/>
      <w:r>
        <w:rPr>
          <w:rFonts w:ascii="Times New Roman" w:hAnsi="Times New Roman"/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копии платежных документов, подтверждающих уплату платежей по договору (договорам) лизинга, заверенные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hyperlink r:id="rId23" w:anchor="/document/12155527/entry/1200" w:history="1">
        <w:r w:rsidRPr="008710F0">
          <w:rPr>
            <w:rStyle w:val="a3"/>
            <w:rFonts w:ascii="Times New Roman" w:hAnsi="Times New Roman"/>
            <w:color w:val="auto"/>
            <w:sz w:val="28"/>
            <w:szCs w:val="28"/>
          </w:rPr>
          <w:t>раздел 2</w:t>
        </w:r>
      </w:hyperlink>
      <w:r w:rsidRPr="008710F0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кта совместной сверки расчетов по налогам, сборам, страховым взносам, пеням, штрафам, процентам по форме, утвержденной </w:t>
      </w:r>
      <w:hyperlink r:id="rId24" w:anchor="/document/71586632/entry/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 - для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зарегистрированных ранее года оказания финансовой поддержки;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таблицы экономических показателей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зависимости от применяемой системы налогообложения (</w:t>
      </w:r>
      <w:hyperlink r:id="rId25" w:anchor="/document/47508752/entry/22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таблицы №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anchor="/document/47508752/entry/22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справка-подтверждение основного вида экономической деятельности (</w:t>
      </w:r>
      <w:hyperlink r:id="rId27" w:anchor="/document/7104318/entry/353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 №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 Порядку подтверждения основного вида </w:t>
      </w:r>
      <w:r>
        <w:rPr>
          <w:rFonts w:ascii="Times New Roman" w:hAnsi="Times New Roman"/>
          <w:sz w:val="28"/>
          <w:szCs w:val="28"/>
        </w:rPr>
        <w:t xml:space="preserve">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28" w:anchor="/document/12145145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копия документа, подтверждающего дату производства предмета лизинга, заверенная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форма сведений о среднесписочной численности работников за предшествующий календарный год </w:t>
      </w:r>
      <w:hyperlink r:id="rId29" w:anchor="/document/47508752/entry/100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**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30" w:anchor="/document/12154854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31" w:anchor="/document/47508752/entry/231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450ADE" w:rsidRDefault="00450ADE" w:rsidP="00450AD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необходимых для получения финансовой поддержки в форме субсидирования части затрат,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связанных с приобретением оборудования в целях создания, и (или) развития, и (или) модернизации производства товаров (работ, услуг):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заявка на оказание финансовой поддержки;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32" w:anchor="/document/71514306/entry/1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форма 4-ФСС РФ</w:t>
        </w:r>
      </w:hyperlink>
      <w:r>
        <w:rPr>
          <w:rFonts w:ascii="Times New Roman" w:hAnsi="Times New Roman"/>
          <w:color w:val="000000"/>
          <w:sz w:val="28"/>
          <w:szCs w:val="28"/>
        </w:rPr>
        <w:t>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33" w:anchor="/document/71514306/entry/1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форма 4-ФСС РФ</w:t>
        </w:r>
      </w:hyperlink>
      <w:r>
        <w:rPr>
          <w:rFonts w:ascii="Times New Roman" w:hAnsi="Times New Roman"/>
          <w:color w:val="000000"/>
          <w:sz w:val="28"/>
          <w:szCs w:val="28"/>
        </w:rPr>
        <w:t>) за последний</w:t>
      </w:r>
      <w:r>
        <w:rPr>
          <w:rFonts w:ascii="Times New Roman" w:hAnsi="Times New Roman"/>
          <w:sz w:val="28"/>
          <w:szCs w:val="28"/>
        </w:rPr>
        <w:t xml:space="preserve"> отчетный период, с отметкой Фонда социального страхования, заверенная заявителем, - для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подающих заявку на оказание финансовой поддержки;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копии документов по финансово-хозяйственной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заверенные заявителем: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лица, применяющие общую систему налогообложения,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представляют </w:t>
      </w:r>
      <w:hyperlink r:id="rId34" w:anchor="/document/12177762/entry/1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бухгалтерский баланс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5" w:anchor="/document/12177762/entry/2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отчет о финансовых результатах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копии платежных документов, подтверждающих затраты на обновление основных средств, заверенные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hyperlink r:id="rId36" w:anchor="/document/12155527/entry/12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раздел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Акта совместной сверки расчетов по налогам, сборам, страховым взносам, пеням, штрафам, процентам по форме, утвержденной </w:t>
      </w:r>
      <w:hyperlink r:id="rId37" w:anchor="/document/71586632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справка-подтверждение основного вида экономической деятельности (</w:t>
      </w:r>
      <w:hyperlink r:id="rId38" w:anchor="/document/7104318/entry/353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 №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39" w:anchor="/document/12145145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таблицы по экономическим показателям деятельности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СМиСП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зависимости от системы налогообложения (</w:t>
      </w:r>
      <w:hyperlink r:id="rId40" w:anchor="/document/47508752/entry/22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таблицы №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1" w:anchor="/document/47508752/entry/22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копия документа, подтверждающего дату производства оборудования, заверенная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копии документов, подтверждающих постановку на учет приобретенного оборудования, заверенные заявителем: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копия паспорта гражданина Российской Федерации, заверенная заявителем, - для индивидуальных предпринимателей;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13) форма сведений о среднесписочной численности работников за предшествующий календарный год </w:t>
      </w:r>
      <w:hyperlink r:id="rId42" w:anchor="/document/47508752/entry/100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**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43" w:anchor="/document/12154854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44" w:anchor="/document/47508752/entry/231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15)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3. Перечень документов, необходимых для получения финансовой поддержки в форме субсидирования части затрат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СМиСП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осуществляющих деятельность в сфере бытового обслуживания: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заявка на оказание финансовой поддержки;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копии документов по финансово-хозяйственной деятельности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СМиСП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заверенные заявителем: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юридические лица, применяющие общую систему налогообложения, представляют </w:t>
      </w:r>
      <w:hyperlink r:id="rId45" w:anchor="/document/12177762/entry/1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бухгалтерский баланс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46" w:anchor="/document/12177762/entry/2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отчет о финансовых результатах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СМиСП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СМиСП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</w:t>
      </w:r>
      <w:r>
        <w:rPr>
          <w:rFonts w:ascii="Times New Roman" w:hAnsi="Times New Roman"/>
          <w:color w:val="000000"/>
          <w:sz w:val="28"/>
          <w:szCs w:val="28"/>
        </w:rPr>
        <w:t>обеспечения (</w:t>
      </w:r>
      <w:hyperlink r:id="rId47" w:anchor="/document/70907234/entry/2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форма 4-ФСС РФ</w:t>
        </w:r>
      </w:hyperlink>
      <w:r>
        <w:rPr>
          <w:rFonts w:ascii="Times New Roman" w:hAnsi="Times New Roman"/>
          <w:color w:val="000000"/>
          <w:sz w:val="28"/>
          <w:szCs w:val="28"/>
        </w:rPr>
        <w:t>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48" w:anchor="/document/71514306/entry/1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форма 4-ФСС РФ</w:t>
        </w:r>
      </w:hyperlink>
      <w:r>
        <w:rPr>
          <w:rFonts w:ascii="Times New Roman" w:hAnsi="Times New Roman"/>
          <w:sz w:val="28"/>
          <w:szCs w:val="28"/>
        </w:rPr>
        <w:t xml:space="preserve">) за последний отчетный период, с отметкой Фонда социального страхования, заверенная заявителем, - для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подающих заявку на оказание финансовой поддержки;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справка-подтверждение основного вида экономической деятельности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hyperlink r:id="rId49" w:anchor="/document/7104318/entry/353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 №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50" w:anchor="/document/12145145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таблицы по экономическим показателям деятельности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СМиСП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зависимости от применяемой системы налогообложения (</w:t>
      </w:r>
      <w:hyperlink r:id="rId51" w:anchor="/document/47508752/entry/22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таблицы №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 w:anchor="/document/47508752/entry/22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hyperlink r:id="rId53" w:anchor="/document/12155527/entry/12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раздел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Акта совместной сверки расчетов по налогам, сборам, страховым взносам, пеням, штрафам, процентам по форме, утвержденной </w:t>
      </w:r>
      <w:hyperlink r:id="rId54" w:anchor="/document/71586632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форма сведений о среднесписочной численности работников за предшествующий календарный год </w:t>
      </w:r>
      <w:hyperlink r:id="rId55" w:anchor="/document/47508752/entry/100000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**</w:t>
        </w:r>
      </w:hyperlink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50ADE" w:rsidRDefault="00450ADE" w:rsidP="00450ADE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56" w:anchor="/document/12154854/entry/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 утвержденной форме;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Примечания: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**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450ADE" w:rsidRDefault="00450ADE" w:rsidP="00450A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Таблицы экономических показателей деятельности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для получения финансовой поддержки</w:t>
      </w:r>
    </w:p>
    <w:p w:rsidR="00450ADE" w:rsidRDefault="00450ADE" w:rsidP="00450ADE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 № 1</w:t>
      </w: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Экономические показатели деятельности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применяющего общую систему налогообложения</w:t>
      </w:r>
    </w:p>
    <w:p w:rsidR="00450ADE" w:rsidRDefault="00450ADE" w:rsidP="00450ADE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______________________________________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308"/>
        <w:gridCol w:w="1472"/>
        <w:gridCol w:w="1472"/>
        <w:gridCol w:w="1592"/>
      </w:tblGrid>
      <w:tr w:rsidR="00450ADE" w:rsidTr="00450ADE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Годы, предшествующие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оказания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поддержки,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за год (план)</w:t>
            </w:r>
          </w:p>
        </w:tc>
      </w:tr>
      <w:tr w:rsidR="00450ADE" w:rsidTr="00450AD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ADE" w:rsidRDefault="00450ADE">
            <w:pPr>
              <w:suppressAutoHyphens w:val="0"/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ADE" w:rsidRDefault="00450ADE">
            <w:pPr>
              <w:suppressAutoHyphens w:val="0"/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1-й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ADE" w:rsidRDefault="00450ADE">
            <w:pPr>
              <w:suppressAutoHyphens w:val="0"/>
              <w:spacing w:line="256" w:lineRule="auto"/>
              <w:rPr>
                <w:color w:val="000000"/>
                <w:sz w:val="28"/>
                <w:szCs w:val="28"/>
              </w:rPr>
            </w:pP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 от ведения предпринимательской деятельности,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Среднесписочная численность работников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 ____________________ (_____________________)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(индивидуальный предприниматель)</w:t>
      </w:r>
    </w:p>
    <w:p w:rsidR="00450ADE" w:rsidRDefault="00450ADE" w:rsidP="00450ADE">
      <w:pPr>
        <w:shd w:val="clear" w:color="auto" w:fill="FFFFFF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(при наличии)</w:t>
      </w:r>
    </w:p>
    <w:p w:rsidR="00450ADE" w:rsidRDefault="00450ADE" w:rsidP="00450ADE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450ADE" w:rsidRDefault="00450ADE" w:rsidP="00450ADE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2</w:t>
      </w: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Экономические показатели деятельности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 применяющего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 xml:space="preserve"> ______________________________________________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214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851"/>
        <w:gridCol w:w="1459"/>
        <w:gridCol w:w="1459"/>
        <w:gridCol w:w="1583"/>
        <w:gridCol w:w="1403"/>
      </w:tblGrid>
      <w:tr w:rsidR="00450ADE" w:rsidTr="00450ADE">
        <w:trPr>
          <w:trHeight w:val="567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Годы, предшествующие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поддержке*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оказания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поддержки</w:t>
            </w:r>
          </w:p>
        </w:tc>
      </w:tr>
      <w:tr w:rsidR="00450ADE" w:rsidTr="00450ADE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ADE" w:rsidRDefault="00450ADE">
            <w:pPr>
              <w:suppressAutoHyphens w:val="0"/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ADE" w:rsidRDefault="00450ADE">
            <w:pPr>
              <w:suppressAutoHyphens w:val="0"/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2-й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1-й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последний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период**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                  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450ADE" w:rsidRDefault="00450ADE">
            <w:pPr>
              <w:spacing w:line="256" w:lineRule="auto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год (план)</w:t>
            </w:r>
          </w:p>
        </w:tc>
      </w:tr>
      <w:tr w:rsidR="00450ADE" w:rsidTr="00450ADE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Доход, 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12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Среднесписочная численность работников (включая выполнявших работы </w:t>
            </w:r>
            <w:r>
              <w:rPr>
                <w:color w:val="000000"/>
                <w:sz w:val="28"/>
                <w:szCs w:val="28"/>
              </w:rPr>
              <w:lastRenderedPageBreak/>
              <w:t>по договорам гражданско-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правового характера), всего, человек, из нее: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среднесписочного состава (численность работников по форме-4 ФСС без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внешних совместителей)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1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внешних совместителей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1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7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Фонд начисленной заработной платы работников списочного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состава, тыс. рублей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8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руб.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(п. 3/п. 2.1/кол-во месяцев)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10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Поступление налогов   бюджет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</w:rPr>
              <w:t>тыс. рублей), всего,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физических лиц (НДФЛ)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52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12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137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rPr>
          <w:trHeight w:val="6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на вмененный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 для отдельных видов</w:t>
            </w:r>
          </w:p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0ADE" w:rsidTr="00450ADE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50ADE" w:rsidRDefault="00450ADE" w:rsidP="00450ADE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 ____________________</w:t>
      </w:r>
      <w:proofErr w:type="gramStart"/>
      <w:r>
        <w:rPr>
          <w:color w:val="000000"/>
          <w:sz w:val="28"/>
          <w:szCs w:val="28"/>
        </w:rPr>
        <w:t>_(</w:t>
      </w:r>
      <w:proofErr w:type="gramEnd"/>
      <w:r>
        <w:rPr>
          <w:color w:val="000000"/>
          <w:sz w:val="28"/>
          <w:szCs w:val="28"/>
        </w:rPr>
        <w:t>____________________)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(индивидуальный предприниматель)</w:t>
      </w:r>
    </w:p>
    <w:p w:rsidR="00450ADE" w:rsidRDefault="00450ADE" w:rsidP="00450A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(при наличии)</w:t>
      </w:r>
    </w:p>
    <w:p w:rsidR="00450ADE" w:rsidRDefault="00450ADE" w:rsidP="00450ADE">
      <w:pPr>
        <w:shd w:val="clear" w:color="auto" w:fill="FFFFFF"/>
        <w:ind w:right="-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Примечания:</w:t>
      </w:r>
      <w:bookmarkStart w:id="2" w:name="Par331"/>
      <w:bookmarkStart w:id="3" w:name="Par333"/>
      <w:bookmarkEnd w:id="2"/>
      <w:bookmarkEnd w:id="3"/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Пример: если оказание фи</w:t>
      </w:r>
      <w:r w:rsidR="008710F0">
        <w:rPr>
          <w:color w:val="000000"/>
          <w:sz w:val="28"/>
          <w:szCs w:val="28"/>
        </w:rPr>
        <w:t>нансовой поддержки начато в 2025</w:t>
      </w:r>
      <w:r>
        <w:rPr>
          <w:color w:val="000000"/>
          <w:sz w:val="28"/>
          <w:szCs w:val="28"/>
        </w:rPr>
        <w:t xml:space="preserve"> год</w:t>
      </w:r>
      <w:r w:rsidR="008710F0">
        <w:rPr>
          <w:color w:val="000000"/>
          <w:sz w:val="28"/>
          <w:szCs w:val="28"/>
        </w:rPr>
        <w:t>у, то предшествующие годы – 2024</w:t>
      </w:r>
      <w:r>
        <w:rPr>
          <w:color w:val="000000"/>
          <w:sz w:val="28"/>
          <w:szCs w:val="28"/>
        </w:rPr>
        <w:t xml:space="preserve"> (1-й год, предшествующий финансо</w:t>
      </w:r>
      <w:r w:rsidR="008710F0">
        <w:rPr>
          <w:color w:val="000000"/>
          <w:sz w:val="28"/>
          <w:szCs w:val="28"/>
        </w:rPr>
        <w:t>вой поддержке) и 2023</w:t>
      </w:r>
      <w:r>
        <w:rPr>
          <w:color w:val="000000"/>
          <w:sz w:val="28"/>
          <w:szCs w:val="28"/>
        </w:rPr>
        <w:t xml:space="preserve"> (2-й год, предшествующий финансовой поддержке).</w:t>
      </w:r>
    </w:p>
    <w:p w:rsidR="00450ADE" w:rsidRDefault="00450ADE" w:rsidP="00450ADE">
      <w:pPr>
        <w:shd w:val="clear" w:color="auto" w:fill="FFFFFF"/>
        <w:rPr>
          <w:color w:val="000000"/>
          <w:sz w:val="28"/>
          <w:szCs w:val="28"/>
        </w:rPr>
      </w:pPr>
      <w:bookmarkStart w:id="4" w:name="Par3367"/>
      <w:bookmarkEnd w:id="4"/>
      <w:r>
        <w:rPr>
          <w:color w:val="000000"/>
          <w:sz w:val="28"/>
          <w:szCs w:val="28"/>
        </w:rPr>
        <w:t xml:space="preserve">**Заполняется </w:t>
      </w:r>
      <w:proofErr w:type="spellStart"/>
      <w:r>
        <w:rPr>
          <w:color w:val="000000"/>
          <w:sz w:val="28"/>
          <w:szCs w:val="28"/>
        </w:rPr>
        <w:t>СМиСП</w:t>
      </w:r>
      <w:proofErr w:type="spellEnd"/>
      <w:r>
        <w:rPr>
          <w:color w:val="000000"/>
          <w:sz w:val="28"/>
          <w:szCs w:val="28"/>
        </w:rPr>
        <w:t>, применяющими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450ADE" w:rsidRDefault="00450ADE" w:rsidP="00450AD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</w:p>
    <w:p w:rsidR="00450ADE" w:rsidRDefault="00450ADE" w:rsidP="00450AD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0ADE" w:rsidRDefault="00450ADE" w:rsidP="00450AD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заявляю, что _____________________________________________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50ADE" w:rsidRDefault="00450ADE" w:rsidP="00450AD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ИНН: _____________________________________________________________</w:t>
      </w:r>
    </w:p>
    <w:p w:rsidR="00450ADE" w:rsidRDefault="00450ADE" w:rsidP="00450AD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государственной регистрации: ____________________________________</w:t>
      </w:r>
    </w:p>
    <w:p w:rsidR="00450ADE" w:rsidRDefault="00450ADE" w:rsidP="00450AD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условиям отнесения к субъектам малого и среднего  предпринимательства, установленным </w:t>
      </w:r>
      <w:hyperlink r:id="rId57" w:anchor="/document/12154854/entry/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24.07.2007 №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209-ФЗ «О развитии малого и среднего предпринимательства в Российской Федерации».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          ________________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 (последнее - при наличии) подписавшего, должность                           подпись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"__" _____________ 20__ г.</w:t>
      </w:r>
    </w:p>
    <w:p w:rsidR="00450ADE" w:rsidRDefault="00450ADE" w:rsidP="00450AD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М.П. (при наличии)</w:t>
      </w: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3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оказания финансовой поддержки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 малого и среднего</w:t>
      </w:r>
    </w:p>
    <w:p w:rsidR="00450ADE" w:rsidRDefault="00450ADE" w:rsidP="00450A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предпринимательства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 и порядок предоставления финансовой поддержки</w:t>
      </w:r>
    </w:p>
    <w:p w:rsidR="00450ADE" w:rsidRDefault="00450ADE" w:rsidP="00450A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определенным категориям субъектов малого и среднего предпринимательства</w:t>
      </w:r>
    </w:p>
    <w:p w:rsidR="00450ADE" w:rsidRDefault="00450ADE" w:rsidP="00450AD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tbl>
      <w:tblPr>
        <w:tblW w:w="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1"/>
        <w:gridCol w:w="2835"/>
        <w:gridCol w:w="2382"/>
        <w:gridCol w:w="2610"/>
      </w:tblGrid>
      <w:tr w:rsidR="00450ADE" w:rsidTr="00450ADE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ind w:right="-481"/>
              <w:rPr>
                <w:color w:val="000000"/>
              </w:rPr>
            </w:pPr>
            <w:r>
              <w:rPr>
                <w:color w:val="000000"/>
              </w:rPr>
              <w:t>№ 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Форма поддержки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Величина поддержки и порядок предоставления</w:t>
            </w:r>
          </w:p>
        </w:tc>
      </w:tr>
      <w:tr w:rsidR="00450ADE" w:rsidTr="00450ADE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по договорам лизинга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 осуществляющие основной вид деятельности</w:t>
            </w:r>
            <w:hyperlink r:id="rId58" w:anchor="/document/47508752/entry/123333" w:history="1">
              <w:r>
                <w:rPr>
                  <w:rStyle w:val="a3"/>
                  <w:color w:val="000000"/>
                  <w:lang w:eastAsia="en-US"/>
                </w:rPr>
                <w:t>***</w:t>
              </w:r>
            </w:hyperlink>
            <w:r>
              <w:rPr>
                <w:color w:val="000000"/>
                <w:lang w:eastAsia="en-US"/>
              </w:rPr>
              <w:t> 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</w:t>
            </w:r>
            <w:hyperlink r:id="rId59" w:anchor="/document/70650726/entry/0" w:history="1">
              <w:r>
                <w:rPr>
                  <w:rStyle w:val="a3"/>
                  <w:color w:val="000000"/>
                  <w:lang w:eastAsia="en-US"/>
                </w:rPr>
                <w:t>Общероссийского классификатора</w:t>
              </w:r>
            </w:hyperlink>
            <w:r>
              <w:rPr>
                <w:color w:val="000000"/>
                <w:lang w:eastAsia="en-US"/>
              </w:rPr>
              <w:t xml:space="preserve"> видов экономической деятельности (ОК 029-2014 (КДЕС Ред. 2), </w:t>
            </w:r>
            <w:proofErr w:type="spellStart"/>
            <w:r>
              <w:rPr>
                <w:color w:val="000000"/>
                <w:lang w:eastAsia="en-US"/>
              </w:rPr>
              <w:lastRenderedPageBreak/>
              <w:t>СМиСП</w:t>
            </w:r>
            <w:proofErr w:type="spellEnd"/>
            <w:r>
              <w:rPr>
                <w:color w:val="000000"/>
                <w:lang w:eastAsia="en-US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и, заключившие договор лизинга, со следующим предметом лизинга: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 </w:t>
            </w:r>
            <w:hyperlink r:id="rId60" w:anchor="/document/12125271/entry/1000" w:history="1">
              <w:r>
                <w:rPr>
                  <w:rStyle w:val="a3"/>
                  <w:color w:val="000000"/>
                  <w:lang w:eastAsia="en-US"/>
                </w:rPr>
                <w:t>Классификации</w:t>
              </w:r>
            </w:hyperlink>
            <w:r>
              <w:rPr>
                <w:color w:val="000000"/>
                <w:lang w:eastAsia="en-US"/>
              </w:rPr>
              <w:t> основных средств, включаемых в амортизационные группы, утвержденные </w:t>
            </w:r>
            <w:hyperlink r:id="rId61" w:anchor="/document/12125271/entry/0" w:history="1">
              <w:r>
                <w:rPr>
                  <w:rStyle w:val="a3"/>
                  <w:color w:val="000000"/>
                  <w:lang w:eastAsia="en-US"/>
                </w:rPr>
                <w:t>постановлением</w:t>
              </w:r>
            </w:hyperlink>
            <w:r>
              <w:rPr>
                <w:color w:val="000000"/>
                <w:lang w:eastAsia="en-US"/>
              </w:rPr>
              <w:t> Правительства Российской Федерации от 01.01.2002 N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предпринимательства);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2) универсальные мобильные платформы (мобильная служба быта; </w:t>
            </w:r>
            <w:r>
              <w:rPr>
                <w:color w:val="000000"/>
                <w:lang w:eastAsia="en-US"/>
              </w:rPr>
              <w:lastRenderedPageBreak/>
              <w:t xml:space="preserve">мобильный </w:t>
            </w:r>
            <w:proofErr w:type="spellStart"/>
            <w:r>
              <w:rPr>
                <w:color w:val="000000"/>
                <w:lang w:eastAsia="en-US"/>
              </w:rPr>
              <w:t>шиномонтаж</w:t>
            </w:r>
            <w:proofErr w:type="spellEnd"/>
            <w:r>
              <w:rPr>
                <w:color w:val="000000"/>
                <w:lang w:eastAsia="en-US"/>
              </w:rP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Соблюдение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  <w:r>
              <w:rPr>
                <w:color w:val="00000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1) отсутствие задолженности по налогам и сборам в бюджетную систему Российской Федерации;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gramStart"/>
            <w:r>
              <w:rPr>
                <w:color w:val="000000"/>
              </w:rPr>
              <w:t>обеспечение  уровня</w:t>
            </w:r>
            <w:proofErr w:type="gramEnd"/>
            <w:r>
              <w:rPr>
                <w:color w:val="000000"/>
              </w:rPr>
              <w:t xml:space="preserve"> среднемесячной заработной платы одного работника за </w:t>
            </w:r>
            <w:r>
              <w:rPr>
                <w:color w:val="000000"/>
              </w:rPr>
              <w:lastRenderedPageBreak/>
              <w:t xml:space="preserve">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  <w:r>
              <w:rPr>
                <w:color w:val="000000"/>
              </w:rPr>
              <w:t>, проработавших не менее трех лет).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а) 20% от лизингового платежа, ежемесячно уплачиваемого субъектом малого и среднего предпринимательства, но не более 20000 рублей на одного получателя поддержки;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б) 50%, но не более 20000 рублей на одного получателя поддержки - юридического лица или индивидуального предпринимателя - при субсидировании уплаты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 первого взноса </w:t>
            </w:r>
            <w:r>
              <w:rPr>
                <w:color w:val="000000"/>
                <w:lang w:eastAsia="en-US"/>
              </w:rPr>
              <w:lastRenderedPageBreak/>
              <w:t>(аванса) при заключении договора лизинга оборудования;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в) 50%, но не более 20000 рублей - для вновь зарегистрированных и действующих на момент принятия решения о предоставлении субсидии менее 1 года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 на уплату первого взноса (аванса) при заключении договора лизинга оборудования.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субсидий, указанных в </w:t>
            </w:r>
            <w:hyperlink r:id="rId62" w:anchor="/document/7299311/entry/2131" w:history="1">
              <w:r>
                <w:rPr>
                  <w:rStyle w:val="a3"/>
                  <w:color w:val="000000"/>
                  <w:lang w:eastAsia="en-US"/>
                </w:rPr>
                <w:t>подпунктах "а" - "б"</w:t>
              </w:r>
            </w:hyperlink>
            <w:r>
              <w:rPr>
                <w:color w:val="000000"/>
                <w:lang w:eastAsia="en-US"/>
              </w:rPr>
              <w:t xml:space="preserve">, должна составлять не более 5 млн. рублей на одного получателя поддержки, а также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Субсидии, указанные в </w:t>
            </w:r>
            <w:hyperlink r:id="rId63" w:anchor="/document/7299311/entry/2131" w:history="1">
              <w:r>
                <w:rPr>
                  <w:rStyle w:val="a3"/>
                  <w:color w:val="000000"/>
                  <w:lang w:eastAsia="en-US"/>
                </w:rPr>
                <w:t>подпунктах "а" - "в"</w:t>
              </w:r>
            </w:hyperlink>
            <w:r>
              <w:rPr>
                <w:color w:val="000000"/>
                <w:lang w:eastAsia="en-US"/>
              </w:rPr>
              <w:t xml:space="preserve">, выплачиваются по предъявлении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 копий платежных </w:t>
            </w:r>
            <w:r>
              <w:rPr>
                <w:color w:val="000000"/>
                <w:lang w:eastAsia="en-US"/>
              </w:rPr>
              <w:lastRenderedPageBreak/>
              <w:t>документов, подтверждающих затраты по договорам лизинга, заверенных руководителем.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Субсидии предоставляются по действующим на момент подачи заявки договорам лизинга</w:t>
            </w:r>
          </w:p>
        </w:tc>
      </w:tr>
      <w:tr w:rsidR="00450ADE" w:rsidTr="00450ADE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2. 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СМиСП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</w:t>
            </w:r>
            <w:r>
              <w:rPr>
                <w:color w:val="000000"/>
                <w:shd w:val="clear" w:color="auto" w:fill="FFFFFF"/>
              </w:rPr>
              <w:lastRenderedPageBreak/>
              <w:t>U </w:t>
            </w:r>
            <w:hyperlink r:id="rId64" w:anchor="/document/70650726/entry/0" w:history="1">
              <w:r>
                <w:rPr>
                  <w:rStyle w:val="a3"/>
                  <w:color w:val="000000"/>
                  <w:shd w:val="clear" w:color="auto" w:fill="FFFFFF"/>
                </w:rPr>
                <w:t>Общероссийского классификатора</w:t>
              </w:r>
            </w:hyperlink>
            <w:r>
              <w:rPr>
                <w:color w:val="000000"/>
                <w:shd w:val="clear" w:color="auto" w:fill="FFFFFF"/>
              </w:rPr>
              <w:t xml:space="preserve"> видов экономической деятельности (ОК 029-2014 (КДЕС Ред. 2), </w:t>
            </w:r>
            <w:proofErr w:type="spellStart"/>
            <w:r>
              <w:rPr>
                <w:color w:val="000000"/>
                <w:shd w:val="clear" w:color="auto" w:fill="FFFFFF"/>
              </w:rPr>
              <w:t>СМиСП</w:t>
            </w:r>
            <w:proofErr w:type="spellEnd"/>
            <w:r>
              <w:rPr>
                <w:color w:val="000000"/>
                <w:shd w:val="clear" w:color="auto" w:fill="FFFFFF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Соблюдение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  <w:r>
              <w:rPr>
                <w:color w:val="00000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 2) </w:t>
            </w:r>
            <w:proofErr w:type="gramStart"/>
            <w:r>
              <w:rPr>
                <w:color w:val="000000"/>
              </w:rPr>
              <w:t>обеспечение  уровня</w:t>
            </w:r>
            <w:proofErr w:type="gramEnd"/>
            <w:r>
              <w:rPr>
                <w:color w:val="000000"/>
              </w:rPr>
              <w:t xml:space="preserve">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  <w:r>
              <w:rPr>
                <w:color w:val="000000"/>
              </w:rPr>
              <w:t>, проработавших не менее трех лет);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, применяющих общую систему налогообложения) в год оказания </w:t>
            </w:r>
            <w:r>
              <w:rPr>
                <w:color w:val="000000"/>
                <w:lang w:eastAsia="en-US"/>
              </w:rPr>
              <w:lastRenderedPageBreak/>
              <w:t xml:space="preserve">финансовой поддержки и за два года, предшествующих году оказания финансовой поддержки, но не более 20000 руб. на одного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Выплачивается единовременно после принятия решения Комиссией.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</w:t>
            </w:r>
            <w:r>
              <w:rPr>
                <w:color w:val="000000"/>
                <w:lang w:eastAsia="en-US"/>
              </w:rPr>
              <w:lastRenderedPageBreak/>
              <w:t>относящихся ко второй и выше амортизационным группам </w:t>
            </w:r>
            <w:hyperlink r:id="rId65" w:anchor="/document/12125271/entry/1000" w:history="1">
              <w:r>
                <w:rPr>
                  <w:rStyle w:val="a3"/>
                  <w:color w:val="000000"/>
                  <w:lang w:eastAsia="en-US"/>
                </w:rPr>
                <w:t>Классификации</w:t>
              </w:r>
            </w:hyperlink>
            <w:r>
              <w:rPr>
                <w:color w:val="000000"/>
                <w:lang w:eastAsia="en-US"/>
              </w:rPr>
              <w:t> основных средств, включаемых в амортизационные группы, утвержденные </w:t>
            </w:r>
            <w:hyperlink r:id="rId66" w:anchor="/document/12125271/entry/0" w:history="1">
              <w:r>
                <w:rPr>
                  <w:rStyle w:val="a3"/>
                  <w:color w:val="000000"/>
                  <w:lang w:eastAsia="en-US"/>
                </w:rPr>
                <w:t>постановлением</w:t>
              </w:r>
            </w:hyperlink>
            <w:r>
              <w:rPr>
                <w:color w:val="000000"/>
                <w:lang w:eastAsia="en-US"/>
              </w:rPr>
              <w:t> Правительства Российской Федерации от 1 января 2002 г. N 1 "О Классификации основных средств, включаемых в амортизационные группы" ("Собрание законодательства Российской Федерации", 2002, N 1, ст. 52; 2003, N 28, ст. 2940; N 33, ст. 3270; 2006, N 48, ст. 5028; 2008, N 39, ст. 4434; 2009, N 9, ст. 1128; 2010, N 51, ст. 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предоставляются на возмещение части затрат на приобретение оборудования, используемого для основной деятельности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"https://internet.garant.ru/" \l "/document/47508752/entry/123333"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color w:val="000000"/>
                <w:lang w:eastAsia="en-US"/>
              </w:rPr>
              <w:t>***</w:t>
            </w:r>
            <w:r>
              <w:rPr>
                <w:lang w:eastAsia="en-US"/>
              </w:rPr>
              <w:fldChar w:fldCharType="end"/>
            </w:r>
            <w:r>
              <w:rPr>
                <w:color w:val="000000"/>
                <w:lang w:eastAsia="en-US"/>
              </w:rPr>
              <w:t xml:space="preserve"> и произведенного не ранее года, </w:t>
            </w:r>
            <w:r>
              <w:rPr>
                <w:color w:val="000000"/>
                <w:lang w:eastAsia="en-US"/>
              </w:rPr>
              <w:lastRenderedPageBreak/>
              <w:t>предшествующего году приобретения его получателем субсидий</w:t>
            </w:r>
          </w:p>
        </w:tc>
      </w:tr>
      <w:tr w:rsidR="00450ADE" w:rsidTr="00450ADE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4. 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Субсидирование части затрат </w:t>
            </w:r>
            <w:proofErr w:type="spellStart"/>
            <w:r>
              <w:rPr>
                <w:color w:val="000000"/>
                <w:shd w:val="clear" w:color="auto" w:fill="FFFFFF"/>
              </w:rPr>
              <w:t>СМиСП</w:t>
            </w:r>
            <w:proofErr w:type="spellEnd"/>
            <w:r>
              <w:rPr>
                <w:color w:val="000000"/>
                <w:shd w:val="clear" w:color="auto" w:fill="FFFFFF"/>
              </w:rPr>
              <w:t>, осуществляющих деятельность в сфере бытового обслуживания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СМиСП</w:t>
            </w:r>
            <w:proofErr w:type="spellEnd"/>
            <w:r>
              <w:rPr>
                <w:color w:val="000000"/>
                <w:shd w:val="clear" w:color="auto" w:fill="FFFFFF"/>
              </w:rPr>
              <w:t>, действующие более 1 года с момента регистрации и осуществляющие основной вид деятельности</w:t>
            </w:r>
            <w:hyperlink r:id="rId67" w:anchor="/document/47508752/entry/123333" w:history="1">
              <w:r>
                <w:rPr>
                  <w:rStyle w:val="a3"/>
                  <w:color w:val="000000"/>
                  <w:shd w:val="clear" w:color="auto" w:fill="FFFFFF"/>
                </w:rPr>
                <w:t>***</w:t>
              </w:r>
            </w:hyperlink>
            <w:r>
              <w:rPr>
                <w:color w:val="000000"/>
                <w:shd w:val="clear" w:color="auto" w:fill="FFFFFF"/>
              </w:rPr>
              <w:t> в сфере оказания бытовых услуг населению Новосибирской области в соответствии с </w:t>
            </w:r>
            <w:hyperlink r:id="rId68" w:anchor="/document/71548248/entry/0" w:history="1">
              <w:r>
                <w:rPr>
                  <w:rStyle w:val="a3"/>
                  <w:color w:val="000000"/>
                  <w:shd w:val="clear" w:color="auto" w:fill="FFFFFF"/>
                </w:rPr>
                <w:t>распоряжением</w:t>
              </w:r>
            </w:hyperlink>
            <w:r>
              <w:rPr>
                <w:color w:val="000000"/>
                <w:shd w:val="clear" w:color="auto" w:fill="FFFFFF"/>
              </w:rPr>
              <w:t> Правительства Российской Федерации от 24.11.2016 N 2496-р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Соблюдение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  <w:r>
              <w:rPr>
                <w:color w:val="00000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  2) </w:t>
            </w:r>
            <w:proofErr w:type="gramStart"/>
            <w:r>
              <w:rPr>
                <w:color w:val="000000"/>
              </w:rPr>
              <w:t>обеспечение  уровня</w:t>
            </w:r>
            <w:proofErr w:type="gramEnd"/>
            <w:r>
              <w:rPr>
                <w:color w:val="000000"/>
              </w:rPr>
              <w:t xml:space="preserve">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  <w:r>
              <w:rPr>
                <w:color w:val="000000"/>
              </w:rPr>
              <w:t>, проработавших не менее трех лет);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3) принятие обязательств по обеспечению роста количества рабочих мест** в год оказания финансовой поддержки по сравнению с предшествующим </w:t>
            </w:r>
            <w:r>
              <w:rPr>
                <w:color w:val="000000"/>
              </w:rPr>
              <w:lastRenderedPageBreak/>
              <w:t>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70% фактически произведенных и документально подтвержденных затрат, но не более 20000 рублей - для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>, ведущих свою деятельность в сельских поселениях;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Субсидия выплачивается единовременно после принятия Комиссией решения.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Субсидированию подлежат затраты: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приобретение основных средств и инструментов;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аренду (субаренду) офисных, производственных помещений, земельных участков;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субсидирование процентных ставок по привлеченным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 кредитам в российских кредитных организациях на строительство (реконструкцию) для собственных нужд производственных зданий, строений, </w:t>
            </w:r>
            <w:r>
              <w:rPr>
                <w:color w:val="000000"/>
                <w:lang w:eastAsia="en-US"/>
              </w:rPr>
              <w:lastRenderedPageBreak/>
              <w:t>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>
              <w:rPr>
                <w:color w:val="000000"/>
                <w:lang w:eastAsia="en-US"/>
              </w:rPr>
              <w:t>СМиСП</w:t>
            </w:r>
            <w:proofErr w:type="spellEnd"/>
            <w:r>
              <w:rPr>
                <w:color w:val="000000"/>
                <w:lang w:eastAsia="en-US"/>
              </w:rPr>
              <w:t xml:space="preserve"> для своей основной деятельности;</w:t>
            </w:r>
          </w:p>
          <w:p w:rsidR="00450ADE" w:rsidRDefault="00450ADE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приобретение компьютерного программного обеспечения</w:t>
            </w:r>
          </w:p>
          <w:p w:rsidR="00450ADE" w:rsidRDefault="00450AD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50ADE" w:rsidRDefault="00450ADE" w:rsidP="00450ADE">
      <w:pPr>
        <w:shd w:val="clear" w:color="auto" w:fill="FFFFFF"/>
        <w:rPr>
          <w:color w:val="000000"/>
        </w:rPr>
      </w:pPr>
    </w:p>
    <w:p w:rsidR="00450ADE" w:rsidRDefault="00450ADE" w:rsidP="00450A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** Учитывается только численность списочного состава (без внешних совместителей).</w:t>
      </w:r>
    </w:p>
    <w:p w:rsidR="00450ADE" w:rsidRDefault="00450ADE" w:rsidP="00450A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***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 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 процентов от общей суммы выручки (дохода) от реализации товаров, работ и услуг, выручка (доход) от видов деятельности, относящихся к одному разделу </w:t>
      </w:r>
      <w:hyperlink r:id="rId69" w:anchor="/document/70650726/entry/0" w:history="1">
        <w:r>
          <w:rPr>
            <w:rStyle w:val="a3"/>
            <w:color w:val="000000"/>
            <w:shd w:val="clear" w:color="auto" w:fill="FFFFFF"/>
          </w:rPr>
          <w:t>Общероссийского классификатора</w:t>
        </w:r>
      </w:hyperlink>
      <w:r>
        <w:rPr>
          <w:color w:val="000000"/>
          <w:shd w:val="clear" w:color="auto" w:fill="FFFFFF"/>
        </w:rPr>
        <w:t> 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"Категория получателей", превышает 50 процентов от общей суммы выручки (дохода) от реализации товаров, работ и услуг.</w:t>
      </w:r>
    </w:p>
    <w:p w:rsidR="00450ADE" w:rsidRDefault="00450ADE" w:rsidP="00450A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450ADE" w:rsidRDefault="00450ADE" w:rsidP="00450A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Список используемых сокращений:</w:t>
      </w:r>
      <w:bookmarkStart w:id="5" w:name="_GoBack"/>
      <w:bookmarkEnd w:id="5"/>
    </w:p>
    <w:p w:rsidR="00450ADE" w:rsidRDefault="00450ADE" w:rsidP="00450ADE">
      <w:pPr>
        <w:shd w:val="clear" w:color="auto" w:fill="FFFFFF"/>
        <w:ind w:firstLine="709"/>
        <w:jc w:val="both"/>
        <w:rPr>
          <w:color w:val="000000"/>
        </w:rPr>
      </w:pPr>
      <w:r>
        <w:rPr>
          <w:rStyle w:val="s10"/>
          <w:b/>
          <w:bCs/>
          <w:color w:val="000000"/>
          <w:shd w:val="clear" w:color="auto" w:fill="FFFFFF"/>
        </w:rPr>
        <w:t>НДС</w:t>
      </w:r>
      <w:r>
        <w:rPr>
          <w:color w:val="000000"/>
          <w:shd w:val="clear" w:color="auto" w:fill="FFFFFF"/>
        </w:rPr>
        <w:t> - налог на добавленную стоимость;</w:t>
      </w:r>
    </w:p>
    <w:p w:rsidR="00450ADE" w:rsidRDefault="00450ADE" w:rsidP="00450ADE">
      <w:pPr>
        <w:shd w:val="clear" w:color="auto" w:fill="FFFFFF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СМиСП</w:t>
      </w:r>
      <w:proofErr w:type="spellEnd"/>
      <w:r>
        <w:rPr>
          <w:color w:val="000000"/>
        </w:rPr>
        <w:t xml:space="preserve"> – </w:t>
      </w:r>
      <w:r>
        <w:rPr>
          <w:b/>
          <w:bCs/>
          <w:color w:val="000000"/>
        </w:rPr>
        <w:t>субъекты малого и среднего предпринимательства.</w:t>
      </w:r>
    </w:p>
    <w:p w:rsidR="00450ADE" w:rsidRDefault="00450ADE" w:rsidP="00450ADE">
      <w:pPr>
        <w:shd w:val="clear" w:color="auto" w:fill="FFFFFF"/>
        <w:jc w:val="center"/>
        <w:rPr>
          <w:color w:val="000000"/>
        </w:rPr>
      </w:pPr>
    </w:p>
    <w:p w:rsidR="00450ADE" w:rsidRDefault="00450ADE" w:rsidP="00450ADE">
      <w:pPr>
        <w:shd w:val="clear" w:color="auto" w:fill="FFFFFF"/>
        <w:jc w:val="center"/>
      </w:pPr>
    </w:p>
    <w:p w:rsidR="00450ADE" w:rsidRDefault="00450ADE" w:rsidP="00450ADE"/>
    <w:p w:rsidR="00450ADE" w:rsidRDefault="00450ADE"/>
    <w:p w:rsidR="002A0791" w:rsidRDefault="002A0791"/>
    <w:sectPr w:rsidR="002A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E"/>
    <w:rsid w:val="002A0791"/>
    <w:rsid w:val="00403F17"/>
    <w:rsid w:val="00450ADE"/>
    <w:rsid w:val="006207B5"/>
    <w:rsid w:val="008710F0"/>
    <w:rsid w:val="00F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2A80"/>
  <w15:chartTrackingRefBased/>
  <w15:docId w15:val="{922B67B5-E50B-4452-81CD-3265B33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D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0A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0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A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450AD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450AD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50ADE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4">
    <w:name w:val="Стиль4"/>
    <w:basedOn w:val="a"/>
    <w:rsid w:val="00450ADE"/>
    <w:pPr>
      <w:widowControl w:val="0"/>
      <w:suppressAutoHyphens w:val="0"/>
    </w:pPr>
    <w:rPr>
      <w:rFonts w:eastAsia="Times New Roman"/>
      <w:szCs w:val="20"/>
      <w:lang w:eastAsia="ru-RU"/>
    </w:rPr>
  </w:style>
  <w:style w:type="paragraph" w:customStyle="1" w:styleId="s3">
    <w:name w:val="s_3"/>
    <w:basedOn w:val="a"/>
    <w:rsid w:val="00450AD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rsid w:val="00450AD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6">
    <w:name w:val="s_16"/>
    <w:basedOn w:val="a"/>
    <w:rsid w:val="00450AD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0">
    <w:name w:val="s_10"/>
    <w:basedOn w:val="a0"/>
    <w:rsid w:val="00450ADE"/>
  </w:style>
  <w:style w:type="paragraph" w:styleId="a5">
    <w:name w:val="Balloon Text"/>
    <w:basedOn w:val="a"/>
    <w:link w:val="a6"/>
    <w:uiPriority w:val="99"/>
    <w:semiHidden/>
    <w:unhideWhenUsed/>
    <w:rsid w:val="008710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F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/ru/legal_texts/act_municipal_education/extended/index.php?do4=document&amp;id4=b8764c8a-7818-4f56-960c-68c8ba5b3a66" TargetMode="External"/><Relationship Id="rId18" Type="http://schemas.openxmlformats.org/officeDocument/2006/relationships/hyperlink" Target="consultantplus://offline/ref=6782A1E5A31CD20F4728A6CF1896A0B84F92F2C63F4CC5D2A71DE0F800v8mED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6782A1E5A31CD20F4728B8C20EFAFEB1479FABCF3F49CC87FC42BBA557876EA8558CBB19A7D2FE7B0889B3vEm2D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ct_municipal_education/extended/index.php?do4=document&amp;id4=b8764c8a-7818-4f56-960c-68c8ba5b3a66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content\act\45004c75-5243-401b-8c73-766db0b42115.html" TargetMode="External"/><Relationship Id="rId11" Type="http://schemas.openxmlformats.org/officeDocument/2006/relationships/hyperlink" Target="http://zakon.scli.ru/ru/legal_texts/act_municipal_education/extended/index.php?do4=document&amp;id4=b8764c8a-7818-4f56-960c-68c8ba5b3a66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6782A1E5A31CD20F4728A6CF1896A0B84F91F2C33140C5D2A71DE0F8008E64FF12C3E25BE3DFFE7Dv0m8D" TargetMode="External"/><Relationship Id="rId15" Type="http://schemas.openxmlformats.org/officeDocument/2006/relationships/hyperlink" Target="consultantplus://offline/ref=6782A1E5A31CD20F4728A6CF1896A0B84F91F2C33140C5D2A71DE0F800v8mED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6782A1E5A31CD20F4728A6CF1896A0B84F91F2C33140C5D2A71DE0F800v8mED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b8764c8a-7818-4f56-960c-68c8ba5b3a66" TargetMode="External"/><Relationship Id="rId14" Type="http://schemas.openxmlformats.org/officeDocument/2006/relationships/hyperlink" Target="http://zakon.scli.ru/ru/legal_texts/act_municipal_education/extended/index.php?do4=document&amp;id4=b8764c8a-7818-4f56-960c-68c8ba5b3a66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file:///E:\content\act\02ff8a70-a9c8-4cfa-883a-bc0cd449060d.html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.scli.ru/ru/legal_texts/act_municipal_education/extended/index.php?do4=document&amp;id4=b8764c8a-7818-4f56-960c-68c8ba5b3a66" TargetMode="External"/><Relationship Id="rId17" Type="http://schemas.openxmlformats.org/officeDocument/2006/relationships/hyperlink" Target="consultantplus://offline/ref=6782A1E5A31CD20F4728A6CF1896A0B84F92F2CB384AC5D2A71DE0F8008E64FF12C3E25BE3DFFF7Av0mBD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9847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2025-03-18T07:58:00Z</cp:lastPrinted>
  <dcterms:created xsi:type="dcterms:W3CDTF">2025-03-18T07:39:00Z</dcterms:created>
  <dcterms:modified xsi:type="dcterms:W3CDTF">2025-03-26T07:59:00Z</dcterms:modified>
</cp:coreProperties>
</file>